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9" w:rsidRDefault="00D40E51" w:rsidP="00D40E51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_____________________________</w:t>
      </w:r>
    </w:p>
    <w:p w:rsidR="00D40E51" w:rsidRDefault="00D40E51">
      <w:pPr>
        <w:rPr>
          <w:lang w:val="en-CA"/>
        </w:rPr>
      </w:pPr>
    </w:p>
    <w:p w:rsidR="00D40E51" w:rsidRDefault="00D40E51">
      <w:r>
        <w:t xml:space="preserve">/4 </w:t>
      </w:r>
      <w:r w:rsidRPr="00D40E51">
        <w:t>1. Détermine le pourcentage de composition d’une substance pure qui renferme seulement 7,22 g de nickel, 2,53 g</w:t>
      </w:r>
      <w:r>
        <w:t xml:space="preserve"> de phosphore et 5,25 g d’oxygène.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>
      <w:r>
        <w:t>/4 2. En analysant un échantillon d’un composé, on trouve qu’il contient du carbone, de l’hydrogène et de l’oxygène. Cet échantillon a une masse de 650 mg. Il renferme 257 mg de carbone et 50,4 mg d’hydrogène. Quel est le pourcentage de composition du composé ?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>
      <w:r>
        <w:t xml:space="preserve">/4 3. Une société minière voudrait extraire du manganèse métallique du minerai </w:t>
      </w:r>
      <w:proofErr w:type="gramStart"/>
      <w:r>
        <w:t>du</w:t>
      </w:r>
      <w:proofErr w:type="gramEnd"/>
      <w:r>
        <w:t xml:space="preserve"> pyrolusite, MnO</w:t>
      </w:r>
      <w:r w:rsidRPr="00D40E51">
        <w:rPr>
          <w:vertAlign w:val="subscript"/>
        </w:rPr>
        <w:t>2</w:t>
      </w:r>
      <w:r>
        <w:t>.</w:t>
      </w:r>
    </w:p>
    <w:p w:rsidR="00D40E51" w:rsidRDefault="00D40E51">
      <w:r>
        <w:t>a) Quel est le pourcentage de composition de la pyrolusite ?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>
      <w:r>
        <w:t xml:space="preserve">b) Calcule la masse de manganèse pur qu’on peut extraire de </w:t>
      </w:r>
      <w:r w:rsidRPr="00D40E51">
        <w:rPr>
          <w:b/>
        </w:rPr>
        <w:t>250 kg</w:t>
      </w:r>
      <w:r>
        <w:t xml:space="preserve"> de minerai de pyrolusite.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>
      <w:r>
        <w:lastRenderedPageBreak/>
        <w:t>/4 4. Détermine la formule empirique d’un composé constitué de 52,51 % de chlore et de 47,48 % de soufre.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>
      <w:r>
        <w:t>/6 5. Le composé X renferme 69,9 % de carbone, 6,86 % d’hydrogène et 23,3 % d’oxygène. Détermine sa formule empirique.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>
      <w:r>
        <w:t>/8 6. Un composé a une masse molaire de 240,28 g/mol. Sou pourcentage de composition se décrit comme suit : 75,0 % de carbone, 5,05 % d’hydrogène et 20,0 % d’oxygène. Quelle est la formule moléculaire de ce composé ?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>
      <w:r>
        <w:lastRenderedPageBreak/>
        <w:t>/10 7. En effectuant une analyse de combustion du carbone-hydrogène sur un échantillon de 874 mg de cortisol, on obtient 2,23 g de bioxyde de carbone et 0,652 g d’eau. Au moyen d’un spectromètre de masse, on a déterminé que cette hormone a une masse molaire de 362 g/mol. Sachant qu’elle contient du carbone, de l’hydrogène et de l’oxygène, détermine sa formule moléculaire</w:t>
      </w:r>
    </w:p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Default="00D40E51"/>
    <w:p w:rsidR="00D40E51" w:rsidRPr="00D40E51" w:rsidRDefault="00D40E51">
      <w:bookmarkStart w:id="0" w:name="_GoBack"/>
      <w:bookmarkEnd w:id="0"/>
    </w:p>
    <w:sectPr w:rsidR="00D40E51" w:rsidRPr="00D40E51" w:rsidSect="00D40E51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8C" w:rsidRDefault="00B8728C" w:rsidP="00D40E51">
      <w:r>
        <w:separator/>
      </w:r>
    </w:p>
  </w:endnote>
  <w:endnote w:type="continuationSeparator" w:id="0">
    <w:p w:rsidR="00B8728C" w:rsidRDefault="00B8728C" w:rsidP="00D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8C" w:rsidRDefault="00B8728C" w:rsidP="00D40E51">
      <w:r>
        <w:separator/>
      </w:r>
    </w:p>
  </w:footnote>
  <w:footnote w:type="continuationSeparator" w:id="0">
    <w:p w:rsidR="00B8728C" w:rsidRDefault="00B8728C" w:rsidP="00D4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51" w:rsidRDefault="00D40E51" w:rsidP="00D40E51">
    <w:pPr>
      <w:pStyle w:val="Header"/>
      <w:jc w:val="center"/>
    </w:pPr>
    <w:r>
      <w:t>Chimie 30S</w:t>
    </w:r>
  </w:p>
  <w:p w:rsidR="00D40E51" w:rsidRDefault="00D40E51" w:rsidP="00D40E51">
    <w:pPr>
      <w:pStyle w:val="Header"/>
      <w:jc w:val="center"/>
    </w:pPr>
    <w:r>
      <w:t>Les Réactions Chimiques : Travail Leçon 4</w:t>
    </w:r>
  </w:p>
  <w:p w:rsidR="00D40E51" w:rsidRDefault="00D40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1"/>
    <w:rsid w:val="004B76D9"/>
    <w:rsid w:val="00B8728C"/>
    <w:rsid w:val="00D4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E5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40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5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5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4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E5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40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5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5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4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244</Words>
  <Characters>1393</Characters>
  <Application>Microsoft Office Word</Application>
  <DocSecurity>0</DocSecurity>
  <Lines>11</Lines>
  <Paragraphs>3</Paragraphs>
  <ScaleCrop>false</ScaleCrop>
  <Company>SRSD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</cp:revision>
  <dcterms:created xsi:type="dcterms:W3CDTF">2015-03-17T20:10:00Z</dcterms:created>
  <dcterms:modified xsi:type="dcterms:W3CDTF">2015-03-17T21:03:00Z</dcterms:modified>
</cp:coreProperties>
</file>