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2" w:rsidRPr="006F62C2" w:rsidRDefault="006F62C2" w:rsidP="006F62C2">
      <w:pPr>
        <w:jc w:val="center"/>
      </w:pPr>
      <w:r w:rsidRPr="006F62C2">
        <w:t>Nom : ____________________________</w:t>
      </w:r>
      <w:r w:rsidRPr="006F62C2">
        <w:tab/>
      </w:r>
      <w:r w:rsidR="00507C8E">
        <w:t>/15</w:t>
      </w:r>
      <w:r w:rsidRPr="006F62C2">
        <w:tab/>
        <w:t>Date: _________________________</w:t>
      </w:r>
    </w:p>
    <w:p w:rsidR="006F62C2" w:rsidRPr="006F62C2" w:rsidRDefault="006F62C2" w:rsidP="006F62C2">
      <w:bookmarkStart w:id="0" w:name="_GoBack"/>
      <w:bookmarkEnd w:id="0"/>
    </w:p>
    <w:p w:rsidR="006F62C2" w:rsidRDefault="006F62C2" w:rsidP="006F62C2">
      <w:r>
        <w:t xml:space="preserve">/3 </w:t>
      </w:r>
      <w:r w:rsidRPr="008E0FC3">
        <w:t xml:space="preserve">1. Shana travaille dans une garderie située </w:t>
      </w:r>
      <w:r>
        <w:t>à Lac du Bonnet, au Manitoba. Il y a 5 enfants de 2 ans, 11 enfants de 3 ans et 7 enfants de 4 ans à la garderie. Un des enfants a attrapé la varicelle.</w:t>
      </w:r>
    </w:p>
    <w:p w:rsidR="006F62C2" w:rsidRDefault="006F62C2" w:rsidP="006F62C2">
      <w:r>
        <w:t>a) Quelle est la probabilité que cet enfant soit âgé de 2 ans ?</w:t>
      </w:r>
    </w:p>
    <w:p w:rsidR="006F62C2" w:rsidRDefault="006F62C2" w:rsidP="006F6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</w:t>
      </w:r>
      <w:r>
        <w:tab/>
      </w:r>
      <w:r>
        <w:tab/>
      </w:r>
    </w:p>
    <w:p w:rsidR="006F62C2" w:rsidRDefault="006F62C2" w:rsidP="006F62C2"/>
    <w:p w:rsidR="006F62C2" w:rsidRDefault="006F62C2" w:rsidP="006F62C2">
      <w:r>
        <w:t>b) Quelle est la probabilité que cet enfant soit âgé de 3 ans ?</w:t>
      </w:r>
    </w:p>
    <w:p w:rsidR="006F62C2" w:rsidRPr="008E0FC3" w:rsidRDefault="006F62C2" w:rsidP="006F62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</w:t>
      </w:r>
    </w:p>
    <w:p w:rsidR="006F62C2" w:rsidRDefault="006F62C2" w:rsidP="006F62C2"/>
    <w:p w:rsidR="006F62C2" w:rsidRDefault="006F62C2" w:rsidP="006F62C2">
      <w:r>
        <w:t>c) Quelle est la probabilité que cet enfant soit âgé de 4 ans ?</w:t>
      </w:r>
    </w:p>
    <w:p w:rsidR="006F62C2" w:rsidRPr="008E0FC3" w:rsidRDefault="006F62C2" w:rsidP="006F62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</w:t>
      </w:r>
    </w:p>
    <w:p w:rsidR="006F62C2" w:rsidRPr="008E0FC3" w:rsidRDefault="006F62C2" w:rsidP="006F62C2"/>
    <w:p w:rsidR="006F62C2" w:rsidRPr="008E0FC3" w:rsidRDefault="006F62C2" w:rsidP="006F62C2">
      <w:r>
        <w:t xml:space="preserve">/3 </w:t>
      </w:r>
      <w:r w:rsidRPr="008E0FC3">
        <w:t xml:space="preserve">2. </w:t>
      </w:r>
      <w:r>
        <w:t xml:space="preserve">a) </w:t>
      </w:r>
      <w:r w:rsidRPr="008E0FC3">
        <w:t>Quelle est la probabilité théorique d’obtenir un double lorsque deux dés sont lanc</w:t>
      </w:r>
      <w:r>
        <w:t>é</w:t>
      </w:r>
      <w:r w:rsidRPr="008E0FC3">
        <w:t>s ?</w:t>
      </w:r>
    </w:p>
    <w:p w:rsidR="006F62C2" w:rsidRPr="008E0FC3" w:rsidRDefault="006F62C2" w:rsidP="006F62C2">
      <w:pPr>
        <w:rPr>
          <w:b/>
        </w:rPr>
      </w:pPr>
    </w:p>
    <w:p w:rsidR="006F62C2" w:rsidRDefault="006F62C2" w:rsidP="006F62C2"/>
    <w:p w:rsidR="006F62C2" w:rsidRPr="006F62C2" w:rsidRDefault="006F62C2" w:rsidP="006F62C2"/>
    <w:p w:rsidR="006F62C2" w:rsidRDefault="006F62C2" w:rsidP="006F62C2">
      <w:pPr>
        <w:rPr>
          <w:noProof/>
          <w:lang w:eastAsia="fr-CA"/>
        </w:rPr>
      </w:pPr>
      <w:r>
        <w:rPr>
          <w:noProof/>
          <w:lang w:eastAsia="fr-CA"/>
        </w:rPr>
        <w:t>b) Zoe a décidé de tester cette probabilité. Elle a lancé les dés 20 fois et elle a obtenu un double 4 fois. Quelle est la probabilité expérimentale d’obtenir un double ?</w:t>
      </w: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Default="006F62C2" w:rsidP="006F62C2">
      <w:r w:rsidRPr="008E0FC3">
        <w:t xml:space="preserve">c) Selon la probabilité expérimentale calculée par Zoe, que ce  serait-il passé si elle avait lancé les dés 500 fois ? </w:t>
      </w: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Pr="009B6FF0" w:rsidRDefault="006F62C2" w:rsidP="006F62C2"/>
    <w:p w:rsidR="006F62C2" w:rsidRDefault="00507C8E" w:rsidP="006F62C2">
      <w:r>
        <w:t xml:space="preserve">/2 </w:t>
      </w:r>
      <w:r w:rsidR="006F62C2" w:rsidRPr="008E0FC3">
        <w:t xml:space="preserve">3. Un bol de fruits contient 6 pommes et 4 oranges. </w:t>
      </w:r>
      <w:r w:rsidR="006F62C2">
        <w:t>Olivier prend au hasard un fruit dans le bol et le mange. Il prend ensuite un deuxième fruit au hasard.</w:t>
      </w:r>
    </w:p>
    <w:p w:rsidR="006F62C2" w:rsidRDefault="006F62C2" w:rsidP="006F62C2">
      <w:r>
        <w:t>a) Quelle est la probabilité que le premier fruit soit une pomme ?</w:t>
      </w:r>
    </w:p>
    <w:p w:rsidR="006F62C2" w:rsidRDefault="006F62C2" w:rsidP="006F62C2">
      <w:pPr>
        <w:rPr>
          <w:b/>
        </w:rPr>
      </w:pPr>
    </w:p>
    <w:p w:rsidR="006F62C2" w:rsidRPr="008E0FC3" w:rsidRDefault="006F62C2" w:rsidP="006F62C2">
      <w:pPr>
        <w:rPr>
          <w:b/>
        </w:rPr>
      </w:pPr>
    </w:p>
    <w:p w:rsidR="006F62C2" w:rsidRDefault="006F62C2" w:rsidP="006F62C2"/>
    <w:p w:rsidR="006F62C2" w:rsidRPr="008E0FC3" w:rsidRDefault="006F62C2" w:rsidP="006F62C2">
      <w:r>
        <w:t>b) Si le premier fruit était une pomme, quelle est la probabilité que le deuxième fruit soit également une pomme ?</w:t>
      </w:r>
    </w:p>
    <w:p w:rsidR="006F62C2" w:rsidRDefault="006F62C2" w:rsidP="006F62C2">
      <w:pPr>
        <w:rPr>
          <w:b/>
        </w:rPr>
      </w:pPr>
    </w:p>
    <w:p w:rsidR="006F62C2" w:rsidRPr="006F62C2" w:rsidRDefault="006F62C2" w:rsidP="006F62C2">
      <w:pPr>
        <w:rPr>
          <w:b/>
        </w:rPr>
      </w:pPr>
    </w:p>
    <w:p w:rsidR="006F62C2" w:rsidRPr="006F62C2" w:rsidRDefault="006F62C2" w:rsidP="006F62C2"/>
    <w:p w:rsidR="006F62C2" w:rsidRPr="008E0FC3" w:rsidRDefault="006F62C2" w:rsidP="006F62C2">
      <w:r>
        <w:t xml:space="preserve">/3 </w:t>
      </w:r>
      <w:r w:rsidRPr="008E0FC3">
        <w:t>4. Erwin est un agriculteur d’une r</w:t>
      </w:r>
      <w:r>
        <w:t>é</w:t>
      </w:r>
      <w:r w:rsidRPr="008E0FC3">
        <w:t xml:space="preserve">gion rurale du Manitoba. </w:t>
      </w:r>
      <w:r>
        <w:t>Il est aussi probable qu’un fermier de la même région rurale qu’Erwin cultive soit le blé soit le canola. Erwin a sondé 10 agriculteurs de la région et à découvert que 7 d’entre eux envisagent cultiver du blé.</w:t>
      </w:r>
    </w:p>
    <w:p w:rsidR="006F62C2" w:rsidRPr="009B6FF0" w:rsidRDefault="006F62C2" w:rsidP="006F62C2">
      <w:r>
        <w:rPr>
          <w:noProof/>
          <w:lang w:eastAsia="fr-CA"/>
        </w:rPr>
        <w:t>a) Indique la probabilité théorique qu’un agriculteur sondé cultive du blé. (1)</w:t>
      </w:r>
      <w:r w:rsidRPr="009B6FF0">
        <w:t xml:space="preserve"> </w:t>
      </w: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Pr="006F62C2" w:rsidRDefault="006F62C2" w:rsidP="006F62C2">
      <w:r w:rsidRPr="008E0FC3">
        <w:t>b) Indique la probabilité expérimentale qu’un agriculteur sondé cultive du canola.</w:t>
      </w:r>
      <w:r>
        <w:t xml:space="preserve"> (1)</w:t>
      </w:r>
    </w:p>
    <w:p w:rsidR="006F62C2" w:rsidRPr="007315A5" w:rsidRDefault="006F62C2" w:rsidP="006F62C2">
      <w:r w:rsidRPr="007315A5">
        <w:lastRenderedPageBreak/>
        <w:t>c) Explique pourquoi Erwin pourrait d</w:t>
      </w:r>
      <w:r>
        <w:t>é</w:t>
      </w:r>
      <w:r w:rsidRPr="007315A5">
        <w:t>cider de cultivar du canola bien que la plupart des agriculteurs de la r</w:t>
      </w:r>
      <w:r>
        <w:t>é</w:t>
      </w:r>
      <w:r w:rsidRPr="007315A5">
        <w:t xml:space="preserve">gion envisagent de cultivar du blé. </w:t>
      </w:r>
      <w:r>
        <w:t>(1)</w:t>
      </w: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Pr="007315A5" w:rsidRDefault="006F62C2" w:rsidP="006F62C2">
      <w:r>
        <w:t xml:space="preserve">/2 </w:t>
      </w:r>
      <w:r w:rsidRPr="007315A5">
        <w:t>5. Le gérant d’une entreprise de v</w:t>
      </w:r>
      <w:r>
        <w:t>êtements recueille les données suivantes sur les ventes pour la saison d’hiver.</w:t>
      </w:r>
    </w:p>
    <w:p w:rsidR="006F62C2" w:rsidRDefault="006F62C2" w:rsidP="006F62C2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979CDE0" wp14:editId="30DBFEF7">
            <wp:extent cx="5715000" cy="1171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C2" w:rsidRDefault="006F62C2" w:rsidP="006F62C2">
      <w:pPr>
        <w:rPr>
          <w:lang w:val="en-CA"/>
        </w:rPr>
      </w:pPr>
    </w:p>
    <w:p w:rsidR="006F62C2" w:rsidRPr="007315A5" w:rsidRDefault="006F62C2" w:rsidP="006F62C2">
      <w:r w:rsidRPr="007315A5">
        <w:t>a) Indique la probabilité qu’un client a acheté un t-shirt vert basée sur les données de</w:t>
      </w:r>
      <w:r>
        <w:t>s</w:t>
      </w:r>
      <w:r w:rsidRPr="007315A5">
        <w:t xml:space="preserve"> ventes mentionnées ci-dessus. </w:t>
      </w:r>
      <w:r>
        <w:t>(1)</w:t>
      </w: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Default="006F62C2" w:rsidP="006F62C2">
      <w:r w:rsidRPr="007315A5">
        <w:t>b) Le gérant du magasin doit commander 9 000 t-shirts pour l’</w:t>
      </w:r>
      <w:r>
        <w:t>année prochaine. Indique le nombre de t-shirts vert que le gérant devrait commander selon les données sur les ventes ci-dessus. (1)</w:t>
      </w:r>
    </w:p>
    <w:p w:rsidR="006F62C2" w:rsidRDefault="006F62C2" w:rsidP="006F62C2">
      <w:pPr>
        <w:pStyle w:val="NoSpacing"/>
        <w:rPr>
          <w:b/>
        </w:rPr>
      </w:pPr>
    </w:p>
    <w:p w:rsidR="006F62C2" w:rsidRDefault="006F62C2" w:rsidP="006F62C2">
      <w:pPr>
        <w:pStyle w:val="NoSpacing"/>
        <w:rPr>
          <w:b/>
        </w:rPr>
      </w:pPr>
    </w:p>
    <w:p w:rsidR="006F62C2" w:rsidRPr="007315A5" w:rsidRDefault="006F62C2" w:rsidP="006F62C2">
      <w:pPr>
        <w:pStyle w:val="NoSpacing"/>
        <w:rPr>
          <w:b/>
        </w:rPr>
      </w:pPr>
    </w:p>
    <w:p w:rsidR="006F62C2" w:rsidRDefault="006F62C2" w:rsidP="006F62C2"/>
    <w:p w:rsidR="006F62C2" w:rsidRPr="007315A5" w:rsidRDefault="006F62C2" w:rsidP="006F62C2">
      <w:r>
        <w:t xml:space="preserve">/2 </w:t>
      </w:r>
      <w:r w:rsidRPr="007315A5">
        <w:t xml:space="preserve">6. Julien </w:t>
      </w:r>
      <w:proofErr w:type="gramStart"/>
      <w:r w:rsidRPr="007315A5">
        <w:t>a</w:t>
      </w:r>
      <w:proofErr w:type="gramEnd"/>
      <w:r w:rsidRPr="007315A5">
        <w:t xml:space="preserve"> un cube à six faces et chaque face porte un chiffre </w:t>
      </w:r>
      <w:proofErr w:type="spellStart"/>
      <w:r w:rsidRPr="007315A5">
        <w:t>different</w:t>
      </w:r>
      <w:proofErr w:type="spellEnd"/>
      <w:r w:rsidRPr="007315A5">
        <w:t xml:space="preserve"> : 1, 2, 3, 4, 5 et 6.</w:t>
      </w:r>
    </w:p>
    <w:p w:rsidR="006F62C2" w:rsidRDefault="006F62C2" w:rsidP="006F62C2">
      <w:r>
        <w:t>Il lance le cube et observe les résultats suivants : 6, 4, 6, 6, 1, 6.</w:t>
      </w:r>
    </w:p>
    <w:p w:rsidR="006F62C2" w:rsidRPr="007315A5" w:rsidRDefault="006F62C2" w:rsidP="006F62C2">
      <w:r>
        <w:t>a) Tiens pour acquis que le cube est non truqué. Exprime la probabilité théorique de lancer le cube et d’obtenir un 6. (1)</w:t>
      </w: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Pr="007315A5" w:rsidRDefault="006F62C2" w:rsidP="006F62C2">
      <w:r w:rsidRPr="007315A5">
        <w:t xml:space="preserve">b) Exprime la probabilité expérimentale de lancer le cube et d’obtenir 6. </w:t>
      </w:r>
      <w:r>
        <w:t>(1)</w:t>
      </w:r>
    </w:p>
    <w:p w:rsidR="006F62C2" w:rsidRDefault="006F62C2" w:rsidP="006F62C2">
      <w:pPr>
        <w:rPr>
          <w:noProof/>
          <w:lang w:eastAsia="fr-CA"/>
        </w:rPr>
      </w:pPr>
    </w:p>
    <w:p w:rsidR="006F62C2" w:rsidRPr="009B6FF0" w:rsidRDefault="006F62C2" w:rsidP="006F62C2"/>
    <w:p w:rsidR="006F62C2" w:rsidRPr="009B6FF0" w:rsidRDefault="006F62C2" w:rsidP="006F62C2"/>
    <w:p w:rsidR="006F62C2" w:rsidRPr="009B6FF0" w:rsidRDefault="006F62C2" w:rsidP="006F62C2"/>
    <w:p w:rsidR="006F62C2" w:rsidRPr="007315A5" w:rsidRDefault="006F62C2" w:rsidP="006F62C2">
      <w:r w:rsidRPr="007315A5">
        <w:t xml:space="preserve">c) Explique </w:t>
      </w:r>
      <w:r>
        <w:t>si t</w:t>
      </w:r>
      <w:r w:rsidRPr="007315A5">
        <w:t xml:space="preserve">u penses que le cube est non truqué. </w:t>
      </w:r>
      <w:r>
        <w:t>(1)</w:t>
      </w:r>
    </w:p>
    <w:p w:rsidR="006F62C2" w:rsidRDefault="006F62C2" w:rsidP="006F62C2">
      <w:pPr>
        <w:rPr>
          <w:lang w:val="en-CA"/>
        </w:rPr>
      </w:pPr>
    </w:p>
    <w:p w:rsidR="006F62C2" w:rsidRPr="0047172F" w:rsidRDefault="006F62C2" w:rsidP="006F62C2">
      <w:pPr>
        <w:rPr>
          <w:lang w:val="en-CA"/>
        </w:rPr>
      </w:pPr>
    </w:p>
    <w:sectPr w:rsidR="006F62C2" w:rsidRPr="0047172F" w:rsidSect="0047172F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64" w:rsidRDefault="00832F64" w:rsidP="0047172F">
      <w:r>
        <w:separator/>
      </w:r>
    </w:p>
  </w:endnote>
  <w:endnote w:type="continuationSeparator" w:id="0">
    <w:p w:rsidR="00832F64" w:rsidRDefault="00832F64" w:rsidP="0047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64" w:rsidRDefault="00832F64" w:rsidP="0047172F">
      <w:r>
        <w:separator/>
      </w:r>
    </w:p>
  </w:footnote>
  <w:footnote w:type="continuationSeparator" w:id="0">
    <w:p w:rsidR="00832F64" w:rsidRDefault="00832F64" w:rsidP="0047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2F" w:rsidRDefault="0047172F" w:rsidP="0047172F">
    <w:pPr>
      <w:pStyle w:val="Header"/>
      <w:jc w:val="center"/>
    </w:pPr>
    <w:r>
      <w:t>Mathématique au Quotidien 40S</w:t>
    </w:r>
  </w:p>
  <w:p w:rsidR="0047172F" w:rsidRDefault="0047172F" w:rsidP="0047172F">
    <w:pPr>
      <w:pStyle w:val="Header"/>
      <w:jc w:val="center"/>
    </w:pPr>
    <w:r>
      <w:t>Unité : Probabilité : Travail Leçon 2</w:t>
    </w:r>
  </w:p>
  <w:p w:rsidR="0047172F" w:rsidRDefault="00471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2F"/>
    <w:rsid w:val="0047172F"/>
    <w:rsid w:val="00507C8E"/>
    <w:rsid w:val="006F62C2"/>
    <w:rsid w:val="007315A5"/>
    <w:rsid w:val="00775297"/>
    <w:rsid w:val="00832F64"/>
    <w:rsid w:val="008656C5"/>
    <w:rsid w:val="008E0FC3"/>
    <w:rsid w:val="009B6FF0"/>
    <w:rsid w:val="009E45A2"/>
    <w:rsid w:val="00AF5255"/>
    <w:rsid w:val="00BE539E"/>
    <w:rsid w:val="00D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2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7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2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2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7172F"/>
    <w:pPr>
      <w:ind w:left="720"/>
      <w:contextualSpacing/>
    </w:pPr>
  </w:style>
  <w:style w:type="paragraph" w:styleId="NoSpacing">
    <w:name w:val="No Spacing"/>
    <w:uiPriority w:val="1"/>
    <w:qFormat/>
    <w:rsid w:val="007315A5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2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7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2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2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7172F"/>
    <w:pPr>
      <w:ind w:left="720"/>
      <w:contextualSpacing/>
    </w:pPr>
  </w:style>
  <w:style w:type="paragraph" w:styleId="NoSpacing">
    <w:name w:val="No Spacing"/>
    <w:uiPriority w:val="1"/>
    <w:qFormat/>
    <w:rsid w:val="007315A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37CB-ECCC-492C-8D16-1E7BA9A8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2015-11-16T15:20:00Z</dcterms:created>
  <dcterms:modified xsi:type="dcterms:W3CDTF">2015-11-16T15:20:00Z</dcterms:modified>
</cp:coreProperties>
</file>