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DF8" w:rsidRPr="00103FEC" w:rsidRDefault="000052FD">
      <w:pPr>
        <w:rPr>
          <w:b/>
          <w:sz w:val="28"/>
          <w:szCs w:val="28"/>
          <w:u w:val="single"/>
          <w:lang w:val="fr-CA"/>
        </w:rPr>
      </w:pPr>
      <w:r w:rsidRPr="00103FEC">
        <w:rPr>
          <w:b/>
          <w:sz w:val="28"/>
          <w:szCs w:val="28"/>
          <w:u w:val="single"/>
          <w:lang w:val="fr-CA"/>
        </w:rPr>
        <w:t>Les Taux</w:t>
      </w:r>
    </w:p>
    <w:p w:rsidR="000052FD" w:rsidRDefault="000052FD">
      <w:pPr>
        <w:rPr>
          <w:lang w:val="fr-CA"/>
        </w:rPr>
      </w:pPr>
      <w:r>
        <w:rPr>
          <w:lang w:val="fr-CA"/>
        </w:rPr>
        <w:t>N’oubliez pas la dérivée d’une fonction peut s’interpréter de trois façons :</w:t>
      </w:r>
    </w:p>
    <w:p w:rsidR="000052FD" w:rsidRDefault="000052FD" w:rsidP="000052FD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La </w:t>
      </w:r>
      <w:r w:rsidR="00076160">
        <w:rPr>
          <w:lang w:val="fr-CA"/>
        </w:rPr>
        <w:t>pente de la tangente en un point de la courbe;</w:t>
      </w:r>
    </w:p>
    <w:p w:rsidR="00076160" w:rsidRDefault="00076160" w:rsidP="000052FD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taux de variation instantané de la fonction;</w:t>
      </w:r>
    </w:p>
    <w:p w:rsidR="00076160" w:rsidRDefault="00076160" w:rsidP="000052FD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La vitesse </w:t>
      </w:r>
      <w:r w:rsidR="00BC0379">
        <w:rPr>
          <w:lang w:val="fr-CA"/>
        </w:rPr>
        <w:t>instantanée</w:t>
      </w:r>
      <w:r>
        <w:rPr>
          <w:lang w:val="fr-CA"/>
        </w:rPr>
        <w:t>.</w:t>
      </w:r>
    </w:p>
    <w:p w:rsidR="000052FD" w:rsidRDefault="0007616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D429E05" wp14:editId="50651CC1">
            <wp:extent cx="6332220" cy="13912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60" w:rsidRDefault="00076160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317DA6B" wp14:editId="12766E96">
            <wp:extent cx="6332220" cy="6102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60" w:rsidRPr="00103FEC" w:rsidRDefault="00076160">
      <w:pPr>
        <w:rPr>
          <w:b/>
          <w:lang w:val="fr-CA"/>
        </w:rPr>
      </w:pPr>
      <w:r w:rsidRPr="00103FEC">
        <w:rPr>
          <w:b/>
          <w:lang w:val="fr-CA"/>
        </w:rPr>
        <w:t>Résolutions de problème :</w:t>
      </w:r>
    </w:p>
    <w:p w:rsidR="00076160" w:rsidRDefault="00076160" w:rsidP="00076160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Bien lire le problème.</w:t>
      </w:r>
    </w:p>
    <w:p w:rsidR="00076160" w:rsidRDefault="00076160" w:rsidP="00076160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Identifier les variables et les taux donnés et faire un schéma (s’il y a lieu).</w:t>
      </w:r>
    </w:p>
    <w:p w:rsidR="00076160" w:rsidRDefault="00076160" w:rsidP="00076160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Traduire les données en termes mathématiques.</w:t>
      </w:r>
    </w:p>
    <w:p w:rsidR="00076160" w:rsidRDefault="00076160" w:rsidP="00076160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Trouver le lien entre les variables.</w:t>
      </w:r>
    </w:p>
    <w:p w:rsidR="00076160" w:rsidRDefault="00076160" w:rsidP="00076160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Effectuer les calculs requis (dérivées)</w:t>
      </w:r>
    </w:p>
    <w:p w:rsidR="00076160" w:rsidRDefault="00076160" w:rsidP="00076160">
      <w:pPr>
        <w:pStyle w:val="ListParagraph"/>
        <w:numPr>
          <w:ilvl w:val="0"/>
          <w:numId w:val="2"/>
        </w:numPr>
        <w:rPr>
          <w:lang w:val="fr-CA"/>
        </w:rPr>
      </w:pPr>
      <w:r>
        <w:rPr>
          <w:lang w:val="fr-CA"/>
        </w:rPr>
        <w:t>Répondre à la question posée.</w:t>
      </w:r>
    </w:p>
    <w:p w:rsidR="00076160" w:rsidRPr="002344D8" w:rsidRDefault="00076160" w:rsidP="00076160">
      <w:pPr>
        <w:rPr>
          <w:b/>
          <w:lang w:val="fr-CA"/>
        </w:rPr>
      </w:pPr>
      <w:r w:rsidRPr="002344D8">
        <w:rPr>
          <w:b/>
          <w:lang w:val="fr-CA"/>
        </w:rPr>
        <w:t>Exemple 1 :</w:t>
      </w:r>
    </w:p>
    <w:p w:rsidR="00076160" w:rsidRDefault="00103FEC" w:rsidP="00076160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2883EF60" wp14:editId="6882F4BD">
            <wp:simplePos x="0" y="0"/>
            <wp:positionH relativeFrom="margin">
              <wp:posOffset>4258917</wp:posOffset>
            </wp:positionH>
            <wp:positionV relativeFrom="paragraph">
              <wp:posOffset>454550</wp:posOffset>
            </wp:positionV>
            <wp:extent cx="1341783" cy="1347086"/>
            <wp:effectExtent l="0" t="0" r="0" b="5715"/>
            <wp:wrapThrough wrapText="bothSides">
              <wp:wrapPolygon edited="0">
                <wp:start x="0" y="0"/>
                <wp:lineTo x="0" y="21386"/>
                <wp:lineTo x="21160" y="21386"/>
                <wp:lineTo x="2116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83" cy="134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60">
        <w:rPr>
          <w:lang w:val="fr-CA"/>
        </w:rPr>
        <w:t>On a une machine permettant d’insuffler du gaz dans un ballon sphérique au taux de 10 cm</w:t>
      </w:r>
      <w:r w:rsidR="00076160" w:rsidRPr="00076160">
        <w:rPr>
          <w:vertAlign w:val="superscript"/>
          <w:lang w:val="fr-CA"/>
        </w:rPr>
        <w:t>3</w:t>
      </w:r>
      <w:r w:rsidR="00076160">
        <w:rPr>
          <w:lang w:val="fr-CA"/>
        </w:rPr>
        <w:t>/s.</w:t>
      </w:r>
      <w:r w:rsidR="002344D8">
        <w:rPr>
          <w:lang w:val="fr-CA"/>
        </w:rPr>
        <w:t xml:space="preserve"> Trouver le taux d’accroissement du rayon quand celui-ci est de 4cm.</w:t>
      </w:r>
    </w:p>
    <w:p w:rsidR="002344D8" w:rsidRPr="002344D8" w:rsidRDefault="002344D8" w:rsidP="00076160">
      <w:pPr>
        <w:rPr>
          <w:b/>
          <w:lang w:val="fr-CA"/>
        </w:rPr>
      </w:pPr>
      <w:r w:rsidRPr="002344D8">
        <w:rPr>
          <w:b/>
          <w:lang w:val="fr-CA"/>
        </w:rPr>
        <w:t>Solution :</w:t>
      </w:r>
    </w:p>
    <w:p w:rsidR="002344D8" w:rsidRDefault="002344D8" w:rsidP="00076160">
      <w:pPr>
        <w:rPr>
          <w:lang w:val="fr-CA"/>
        </w:rPr>
      </w:pPr>
      <w:r>
        <w:rPr>
          <w:lang w:val="fr-CA"/>
        </w:rPr>
        <w:t>On relit le problème.</w:t>
      </w:r>
    </w:p>
    <w:p w:rsidR="002344D8" w:rsidRDefault="002344D8" w:rsidP="00076160">
      <w:pPr>
        <w:rPr>
          <w:lang w:val="fr-CA"/>
        </w:rPr>
      </w:pPr>
      <w:r>
        <w:rPr>
          <w:lang w:val="fr-CA"/>
        </w:rPr>
        <w:t>Les variables sont :</w:t>
      </w:r>
    </w:p>
    <w:p w:rsidR="002344D8" w:rsidRDefault="002344D8" w:rsidP="002344D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volume de la sphère, V;</w:t>
      </w:r>
    </w:p>
    <w:p w:rsidR="002344D8" w:rsidRDefault="002344D8" w:rsidP="002344D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rayon de la sphère, r;</w:t>
      </w:r>
    </w:p>
    <w:p w:rsidR="002344D8" w:rsidRDefault="002344D8" w:rsidP="002344D8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temps, t.</w:t>
      </w:r>
    </w:p>
    <w:p w:rsidR="002344D8" w:rsidRDefault="002344D8" w:rsidP="002344D8">
      <w:pPr>
        <w:rPr>
          <w:lang w:val="fr-CA"/>
        </w:rPr>
      </w:pPr>
      <w:r>
        <w:rPr>
          <w:lang w:val="fr-CA"/>
        </w:rPr>
        <w:t xml:space="preserve">On a le taux de variation du </w:t>
      </w:r>
      <w:r w:rsidR="00103FEC">
        <w:rPr>
          <w:lang w:val="fr-CA"/>
        </w:rPr>
        <w:t>volume</w:t>
      </w:r>
      <w:r>
        <w:rPr>
          <w:lang w:val="fr-CA"/>
        </w:rPr>
        <w:t xml:space="preserve"> par rapport au temps et on cherche le taux de variation du rayon. On a donc :</w:t>
      </w:r>
    </w:p>
    <w:p w:rsidR="00103FEC" w:rsidRDefault="002344D8" w:rsidP="002344D8">
      <w:pPr>
        <w:rPr>
          <w:rFonts w:eastAsiaTheme="minorEastAsia"/>
          <w:lang w:val="fr-CA"/>
        </w:rPr>
      </w:pP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dV</m:t>
            </m:r>
          </m:num>
          <m:den>
            <m:r>
              <w:rPr>
                <w:rFonts w:ascii="Cambria Math" w:hAnsi="Cambria Math"/>
                <w:lang w:val="fr-CA"/>
              </w:rPr>
              <m:t>dt</m:t>
            </m:r>
          </m:den>
        </m:f>
        <m:r>
          <w:rPr>
            <w:rFonts w:ascii="Cambria Math" w:hAnsi="Cambria Math"/>
            <w:lang w:val="fr-CA"/>
          </w:rPr>
          <m:t>=10</m:t>
        </m:r>
      </m:oMath>
      <w:r w:rsidR="00103FEC">
        <w:rPr>
          <w:rFonts w:eastAsiaTheme="minorEastAsia"/>
          <w:lang w:val="fr-CA"/>
        </w:rPr>
        <w:t xml:space="preserve"> </w:t>
      </w:r>
      <w:r w:rsidR="00103FEC">
        <w:rPr>
          <w:rFonts w:eastAsiaTheme="minorEastAsia"/>
          <w:lang w:val="fr-CA"/>
        </w:rPr>
        <w:tab/>
      </w:r>
      <w:r w:rsidR="00103FEC">
        <w:rPr>
          <w:rFonts w:eastAsiaTheme="minorEastAsia"/>
          <w:lang w:val="fr-CA"/>
        </w:rPr>
        <w:tab/>
      </w:r>
      <w:r>
        <w:rPr>
          <w:rFonts w:eastAsiaTheme="minorEastAsia"/>
          <w:lang w:val="fr-CA"/>
        </w:rPr>
        <w:t>et on demande</w:t>
      </w:r>
      <w:r w:rsidR="00103FEC">
        <w:rPr>
          <w:rFonts w:eastAsiaTheme="minorEastAsia"/>
          <w:lang w:val="fr-CA"/>
        </w:rPr>
        <w:tab/>
      </w:r>
      <w:r w:rsidR="00103FEC">
        <w:rPr>
          <w:rFonts w:eastAsiaTheme="minorEastAsia"/>
          <w:lang w:val="fr-CA"/>
        </w:rPr>
        <w:tab/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d</m:t>
            </m:r>
            <m:r>
              <w:rPr>
                <w:rFonts w:ascii="Cambria Math" w:hAnsi="Cambria Math"/>
                <w:lang w:val="fr-CA"/>
              </w:rPr>
              <m:t>r</m:t>
            </m:r>
          </m:num>
          <m:den>
            <m:r>
              <w:rPr>
                <w:rFonts w:ascii="Cambria Math" w:hAnsi="Cambria Math"/>
                <w:lang w:val="fr-CA"/>
              </w:rPr>
              <m:t>dt</m:t>
            </m:r>
          </m:den>
        </m:f>
      </m:oMath>
      <w:r>
        <w:rPr>
          <w:rFonts w:eastAsiaTheme="minorEastAsia"/>
          <w:lang w:val="fr-CA"/>
        </w:rPr>
        <w:t xml:space="preserve"> quand r = 4</w:t>
      </w:r>
    </w:p>
    <w:p w:rsidR="002344D8" w:rsidRDefault="002344D8" w:rsidP="002344D8">
      <w:pPr>
        <w:rPr>
          <w:rFonts w:eastAsiaTheme="minorEastAsia"/>
          <w:lang w:val="fr-CA"/>
        </w:rPr>
      </w:pPr>
      <w:r>
        <w:rPr>
          <w:rFonts w:eastAsiaTheme="minorEastAsia"/>
          <w:lang w:val="fr-CA"/>
        </w:rPr>
        <w:lastRenderedPageBreak/>
        <w:t>Il faut maintenant trouver le lien entre les variables V et r, c’est- à-dire le lien entre le volume d’une sphère et son rayon.</w:t>
      </w:r>
    </w:p>
    <w:p w:rsidR="002344D8" w:rsidRDefault="002344D8" w:rsidP="002344D8">
      <w:pPr>
        <w:rPr>
          <w:rFonts w:eastAsiaTheme="minorEastAsia"/>
          <w:lang w:val="fr-CA"/>
        </w:rPr>
      </w:pPr>
      <w:r>
        <w:rPr>
          <w:rFonts w:eastAsiaTheme="minorEastAsia"/>
          <w:lang w:val="fr-CA"/>
        </w:rPr>
        <w:t>Ce lien nous est donné par la formule de géométrie bien comme :</w:t>
      </w:r>
    </w:p>
    <w:p w:rsidR="002344D8" w:rsidRPr="002344D8" w:rsidRDefault="002344D8" w:rsidP="002344D8">
      <w:pPr>
        <w:rPr>
          <w:rFonts w:eastAsiaTheme="minorEastAsia"/>
          <w:lang w:val="fr-CA"/>
        </w:rPr>
      </w:pPr>
      <m:oMathPara>
        <m:oMath>
          <m:r>
            <w:rPr>
              <w:rFonts w:ascii="Cambria Math" w:hAnsi="Cambria Math"/>
              <w:lang w:val="fr-CA"/>
            </w:rPr>
            <m:t>V=</m:t>
          </m:r>
          <m:f>
            <m:fPr>
              <m:ctrlPr>
                <w:rPr>
                  <w:rFonts w:ascii="Cambria Math" w:hAnsi="Cambria Math"/>
                  <w:i/>
                  <w:lang w:val="fr-CA"/>
                </w:rPr>
              </m:ctrlPr>
            </m:fPr>
            <m:num>
              <m:r>
                <w:rPr>
                  <w:rFonts w:ascii="Cambria Math" w:hAnsi="Cambria Math"/>
                  <w:lang w:val="fr-CA"/>
                </w:rPr>
                <m:t>4</m:t>
              </m:r>
            </m:num>
            <m:den>
              <m:r>
                <w:rPr>
                  <w:rFonts w:ascii="Cambria Math" w:hAnsi="Cambria Math"/>
                  <w:lang w:val="fr-CA"/>
                </w:rPr>
                <m:t>3</m:t>
              </m:r>
            </m:den>
          </m:f>
          <m:r>
            <w:rPr>
              <w:rFonts w:ascii="Cambria Math" w:hAnsi="Cambria Math"/>
              <w:lang w:val="fr-CA"/>
            </w:rPr>
            <m:t>π</m:t>
          </m:r>
          <m:sSup>
            <m:sSupPr>
              <m:ctrlPr>
                <w:rPr>
                  <w:rFonts w:ascii="Cambria Math" w:hAnsi="Cambria Math"/>
                  <w:i/>
                  <w:lang w:val="fr-CA"/>
                </w:rPr>
              </m:ctrlPr>
            </m:sSupPr>
            <m:e>
              <m:r>
                <w:rPr>
                  <w:rFonts w:ascii="Cambria Math" w:hAnsi="Cambria Math"/>
                  <w:lang w:val="fr-CA"/>
                </w:rPr>
                <m:t>r</m:t>
              </m:r>
            </m:e>
            <m:sup>
              <m:r>
                <w:rPr>
                  <w:rFonts w:ascii="Cambria Math" w:hAnsi="Cambria Math"/>
                  <w:lang w:val="fr-CA"/>
                </w:rPr>
                <m:t>3</m:t>
              </m:r>
            </m:sup>
          </m:sSup>
        </m:oMath>
      </m:oMathPara>
    </w:p>
    <w:p w:rsidR="002344D8" w:rsidRDefault="002344D8" w:rsidP="002344D8">
      <w:pPr>
        <w:rPr>
          <w:rFonts w:eastAsiaTheme="minorEastAsia"/>
          <w:lang w:val="fr-CA"/>
        </w:rPr>
      </w:pPr>
      <w:r>
        <w:rPr>
          <w:rFonts w:eastAsiaTheme="minorEastAsia"/>
          <w:lang w:val="fr-CA"/>
        </w:rPr>
        <w:t>Dérivons par rapport à t pour trouver le lien entre les dérivées.</w:t>
      </w:r>
    </w:p>
    <w:p w:rsidR="002344D8" w:rsidRDefault="002344D8" w:rsidP="002344D8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3CD6E416" wp14:editId="1AF8F0EB">
            <wp:simplePos x="0" y="0"/>
            <wp:positionH relativeFrom="column">
              <wp:posOffset>497</wp:posOffset>
            </wp:positionH>
            <wp:positionV relativeFrom="paragraph">
              <wp:posOffset>-2098</wp:posOffset>
            </wp:positionV>
            <wp:extent cx="2748170" cy="1764880"/>
            <wp:effectExtent l="0" t="0" r="0" b="6985"/>
            <wp:wrapThrough wrapText="bothSides">
              <wp:wrapPolygon edited="0">
                <wp:start x="0" y="0"/>
                <wp:lineTo x="0" y="21452"/>
                <wp:lineTo x="21415" y="21452"/>
                <wp:lineTo x="2141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170" cy="176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379" w:rsidRDefault="00BC0379" w:rsidP="002344D8">
      <w:pPr>
        <w:rPr>
          <w:lang w:val="fr-CA"/>
        </w:rPr>
      </w:pPr>
      <w:r>
        <w:rPr>
          <w:lang w:val="fr-CA"/>
        </w:rPr>
        <w:t>Donc, le rayon croît au ta</w:t>
      </w:r>
      <w:r w:rsidR="00103FEC">
        <w:rPr>
          <w:lang w:val="fr-CA"/>
        </w:rPr>
        <w:t>u</w:t>
      </w:r>
      <w:r>
        <w:rPr>
          <w:lang w:val="fr-CA"/>
        </w:rPr>
        <w:t>x de 0,0497 cm/s à ce moment.</w:t>
      </w:r>
    </w:p>
    <w:p w:rsidR="00103FEC" w:rsidRDefault="00103FEC" w:rsidP="002344D8">
      <w:pPr>
        <w:rPr>
          <w:lang w:val="fr-CA"/>
        </w:rPr>
      </w:pPr>
    </w:p>
    <w:p w:rsidR="004D11E3" w:rsidRDefault="004D11E3" w:rsidP="002344D8">
      <w:pPr>
        <w:rPr>
          <w:lang w:val="fr-CA"/>
        </w:rPr>
      </w:pPr>
    </w:p>
    <w:p w:rsidR="004D11E3" w:rsidRDefault="004D11E3" w:rsidP="002344D8">
      <w:pPr>
        <w:rPr>
          <w:lang w:val="fr-CA"/>
        </w:rPr>
      </w:pPr>
    </w:p>
    <w:p w:rsidR="004D11E3" w:rsidRDefault="004D11E3" w:rsidP="002344D8">
      <w:pPr>
        <w:rPr>
          <w:lang w:val="fr-CA"/>
        </w:rPr>
      </w:pPr>
    </w:p>
    <w:p w:rsidR="001165FE" w:rsidRDefault="001165FE" w:rsidP="002344D8">
      <w:pPr>
        <w:rPr>
          <w:b/>
          <w:lang w:val="fr-CA"/>
        </w:rPr>
      </w:pPr>
    </w:p>
    <w:p w:rsidR="00103FEC" w:rsidRPr="00103FEC" w:rsidRDefault="00103FEC" w:rsidP="002344D8">
      <w:pPr>
        <w:rPr>
          <w:b/>
          <w:lang w:val="fr-CA"/>
        </w:rPr>
      </w:pPr>
      <w:r w:rsidRPr="00103FEC">
        <w:rPr>
          <w:b/>
          <w:lang w:val="fr-CA"/>
        </w:rPr>
        <w:t>Exemple 2 :</w:t>
      </w:r>
    </w:p>
    <w:p w:rsidR="00103FEC" w:rsidRDefault="00103FEC" w:rsidP="002344D8">
      <w:pPr>
        <w:rPr>
          <w:lang w:val="fr-CA"/>
        </w:rPr>
      </w:pPr>
      <w:r>
        <w:rPr>
          <w:lang w:val="fr-CA"/>
        </w:rPr>
        <w:t>Un homme se tient d’une échelle de 25 mètres de longueur, appuyée contre un mur. Un farceur passant par là tire le pied de l’échelle en l’éloignant du mur à une vitesse de 2 m/s À quelle vitesse l’homme descend-il quand le pied de l’échelle est à 7 m du mur ?</w:t>
      </w:r>
    </w:p>
    <w:p w:rsidR="00103FEC" w:rsidRDefault="004D11E3" w:rsidP="002344D8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0" locked="0" layoutInCell="1" allowOverlap="1" wp14:anchorId="4CD39B3D" wp14:editId="6CF73FCF">
            <wp:simplePos x="0" y="0"/>
            <wp:positionH relativeFrom="margin">
              <wp:posOffset>-385445</wp:posOffset>
            </wp:positionH>
            <wp:positionV relativeFrom="paragraph">
              <wp:posOffset>272669</wp:posOffset>
            </wp:positionV>
            <wp:extent cx="2487295" cy="2230755"/>
            <wp:effectExtent l="0" t="0" r="8255" b="0"/>
            <wp:wrapThrough wrapText="bothSides">
              <wp:wrapPolygon edited="0">
                <wp:start x="0" y="0"/>
                <wp:lineTo x="0" y="21397"/>
                <wp:lineTo x="21506" y="21397"/>
                <wp:lineTo x="2150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EC" w:rsidRPr="00103FEC">
        <w:rPr>
          <w:b/>
          <w:lang w:val="fr-CA"/>
        </w:rPr>
        <w:t>Solution :</w:t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</w:r>
      <w:r>
        <w:rPr>
          <w:b/>
          <w:lang w:val="fr-CA"/>
        </w:rPr>
        <w:tab/>
      </w:r>
      <w:r w:rsidR="00103FEC">
        <w:rPr>
          <w:lang w:val="fr-CA"/>
        </w:rPr>
        <w:t>Les variables sont :</w:t>
      </w:r>
    </w:p>
    <w:p w:rsidR="00103FEC" w:rsidRDefault="00103FEC" w:rsidP="00103FEC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 xml:space="preserve">La distance horizontale entre le pied de l’échelle et le mur, x; </w:t>
      </w:r>
    </w:p>
    <w:p w:rsidR="00103FEC" w:rsidRDefault="00103FEC" w:rsidP="00103FEC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La distance verticale entre le haut de l’échelle et le sol, y;</w:t>
      </w:r>
    </w:p>
    <w:p w:rsidR="00103FEC" w:rsidRDefault="00103FEC" w:rsidP="00103FEC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temps, t.</w:t>
      </w:r>
    </w:p>
    <w:p w:rsidR="00103FEC" w:rsidRDefault="00103FEC" w:rsidP="00103FEC">
      <w:pPr>
        <w:pStyle w:val="ListParagraph"/>
        <w:rPr>
          <w:lang w:val="fr-CA"/>
        </w:rPr>
      </w:pPr>
    </w:p>
    <w:p w:rsidR="00103FEC" w:rsidRDefault="00103FEC" w:rsidP="00103FEC">
      <w:pPr>
        <w:pStyle w:val="ListParagraph"/>
        <w:rPr>
          <w:lang w:val="fr-CA"/>
        </w:rPr>
      </w:pPr>
      <w:r w:rsidRPr="00103FEC">
        <w:rPr>
          <w:lang w:val="fr-CA"/>
        </w:rPr>
        <w:t>On a dx/dt = 2; on cherche</w:t>
      </w:r>
      <w:r>
        <w:rPr>
          <w:lang w:val="fr-CA"/>
        </w:rPr>
        <w:t xml:space="preserve"> dy/dt quand x = 7. Le lien entre les variables est :</w:t>
      </w:r>
    </w:p>
    <w:p w:rsidR="00103FEC" w:rsidRPr="00103FEC" w:rsidRDefault="00103FEC" w:rsidP="00103FEC">
      <w:pPr>
        <w:pStyle w:val="ListParagraph"/>
        <w:rPr>
          <w:lang w:val="fr-CA"/>
        </w:rPr>
      </w:pPr>
      <w:r>
        <w:rPr>
          <w:lang w:val="fr-CA"/>
        </w:rPr>
        <w:t>x</w:t>
      </w:r>
      <w:r w:rsidRPr="00103FEC">
        <w:rPr>
          <w:vertAlign w:val="superscript"/>
          <w:lang w:val="fr-CA"/>
        </w:rPr>
        <w:t>2</w:t>
      </w:r>
      <w:r>
        <w:rPr>
          <w:lang w:val="fr-CA"/>
        </w:rPr>
        <w:t xml:space="preserve"> + y</w:t>
      </w:r>
      <w:r w:rsidRPr="00103FEC">
        <w:rPr>
          <w:vertAlign w:val="superscript"/>
          <w:lang w:val="fr-CA"/>
        </w:rPr>
        <w:t>2</w:t>
      </w:r>
      <w:r>
        <w:rPr>
          <w:lang w:val="fr-CA"/>
        </w:rPr>
        <w:t xml:space="preserve"> = 25</w:t>
      </w:r>
      <w:r w:rsidRPr="00103FEC">
        <w:rPr>
          <w:vertAlign w:val="superscript"/>
          <w:lang w:val="fr-CA"/>
        </w:rPr>
        <w:t>2</w:t>
      </w:r>
    </w:p>
    <w:p w:rsidR="00103FEC" w:rsidRDefault="004D11E3" w:rsidP="002344D8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721C9A82" wp14:editId="4E6064E3">
            <wp:simplePos x="0" y="0"/>
            <wp:positionH relativeFrom="margin">
              <wp:posOffset>2543810</wp:posOffset>
            </wp:positionH>
            <wp:positionV relativeFrom="paragraph">
              <wp:posOffset>185420</wp:posOffset>
            </wp:positionV>
            <wp:extent cx="3011170" cy="694690"/>
            <wp:effectExtent l="0" t="0" r="0" b="0"/>
            <wp:wrapThrough wrapText="bothSides">
              <wp:wrapPolygon edited="0">
                <wp:start x="0" y="0"/>
                <wp:lineTo x="0" y="20731"/>
                <wp:lineTo x="21454" y="20731"/>
                <wp:lineTo x="2145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69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FEC">
        <w:rPr>
          <w:lang w:val="fr-CA"/>
        </w:rPr>
        <w:t>Dérivons par rapport à t :</w:t>
      </w:r>
    </w:p>
    <w:p w:rsidR="00103FEC" w:rsidRDefault="00103FEC" w:rsidP="002344D8">
      <w:pPr>
        <w:rPr>
          <w:lang w:val="fr-CA"/>
        </w:rPr>
      </w:pPr>
    </w:p>
    <w:p w:rsidR="004D11E3" w:rsidRDefault="004D11E3" w:rsidP="002344D8">
      <w:pPr>
        <w:rPr>
          <w:lang w:val="fr-CA"/>
        </w:rPr>
      </w:pPr>
    </w:p>
    <w:p w:rsidR="004D11E3" w:rsidRDefault="004D11E3" w:rsidP="002344D8">
      <w:pPr>
        <w:rPr>
          <w:lang w:val="fr-CA"/>
        </w:rPr>
      </w:pPr>
    </w:p>
    <w:p w:rsidR="004D11E3" w:rsidRDefault="00103FEC" w:rsidP="004D11E3">
      <w:pPr>
        <w:rPr>
          <w:lang w:val="fr-CA"/>
        </w:rPr>
      </w:pPr>
      <w:r>
        <w:rPr>
          <w:lang w:val="fr-CA"/>
        </w:rPr>
        <w:t>Si x = 7, alors,</w:t>
      </w:r>
      <w:r w:rsidR="004D11E3">
        <w:rPr>
          <w:lang w:val="fr-CA"/>
        </w:rPr>
        <w:tab/>
        <w:t>y</w:t>
      </w:r>
      <w:r w:rsidR="004D11E3" w:rsidRPr="004D11E3">
        <w:rPr>
          <w:vertAlign w:val="superscript"/>
          <w:lang w:val="fr-CA"/>
        </w:rPr>
        <w:t>2</w:t>
      </w:r>
      <w:r w:rsidR="004D11E3">
        <w:rPr>
          <w:lang w:val="fr-CA"/>
        </w:rPr>
        <w:t xml:space="preserve"> = 25</w:t>
      </w:r>
      <w:r w:rsidR="004D11E3" w:rsidRPr="004D11E3">
        <w:rPr>
          <w:vertAlign w:val="superscript"/>
          <w:lang w:val="fr-CA"/>
        </w:rPr>
        <w:t>2</w:t>
      </w:r>
      <w:r w:rsidR="004D11E3">
        <w:rPr>
          <w:lang w:val="fr-CA"/>
        </w:rPr>
        <w:t xml:space="preserve"> – 7</w:t>
      </w:r>
      <w:r w:rsidR="004D11E3" w:rsidRPr="004D11E3">
        <w:rPr>
          <w:vertAlign w:val="superscript"/>
          <w:lang w:val="fr-CA"/>
        </w:rPr>
        <w:t>2</w:t>
      </w:r>
      <w:r w:rsidR="004D11E3">
        <w:rPr>
          <w:lang w:val="fr-CA"/>
        </w:rPr>
        <w:t xml:space="preserve"> </w:t>
      </w:r>
      <w:r>
        <w:rPr>
          <w:lang w:val="fr-CA"/>
        </w:rPr>
        <w:t xml:space="preserve"> </w:t>
      </w:r>
      <w:r w:rsidR="004D11E3">
        <w:rPr>
          <w:lang w:val="fr-CA"/>
        </w:rPr>
        <w:tab/>
      </w:r>
      <w:r w:rsidR="004D11E3">
        <w:rPr>
          <w:lang w:val="fr-CA"/>
        </w:rPr>
        <w:tab/>
        <w:t>Donc, l’échelle descend (signe négatif)</w:t>
      </w:r>
    </w:p>
    <w:p w:rsidR="004D11E3" w:rsidRDefault="004D11E3" w:rsidP="004D11E3">
      <w:pPr>
        <w:ind w:left="720" w:firstLine="720"/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2336" behindDoc="0" locked="0" layoutInCell="1" allowOverlap="1" wp14:anchorId="03820187" wp14:editId="2D814FA4">
            <wp:simplePos x="0" y="0"/>
            <wp:positionH relativeFrom="column">
              <wp:posOffset>2037218</wp:posOffset>
            </wp:positionH>
            <wp:positionV relativeFrom="paragraph">
              <wp:posOffset>-340636</wp:posOffset>
            </wp:positionV>
            <wp:extent cx="1207135" cy="521970"/>
            <wp:effectExtent l="0" t="0" r="0" b="0"/>
            <wp:wrapThrough wrapText="bothSides">
              <wp:wrapPolygon edited="0">
                <wp:start x="0" y="0"/>
                <wp:lineTo x="0" y="20496"/>
                <wp:lineTo x="21134" y="20496"/>
                <wp:lineTo x="21134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fr-CA"/>
        </w:rPr>
        <w:t>y = 24</w:t>
      </w: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>à une vitesse de 7/12 m/s.</w:t>
      </w:r>
      <w:r>
        <w:rPr>
          <w:lang w:val="fr-CA"/>
        </w:rPr>
        <w:tab/>
      </w:r>
    </w:p>
    <w:p w:rsidR="00103FEC" w:rsidRDefault="004D11E3" w:rsidP="004D11E3">
      <w:pPr>
        <w:ind w:left="4320" w:firstLine="720"/>
        <w:rPr>
          <w:lang w:val="fr-CA"/>
        </w:rPr>
      </w:pPr>
      <w:r>
        <w:rPr>
          <w:lang w:val="fr-CA"/>
        </w:rPr>
        <w:tab/>
      </w:r>
      <w:r>
        <w:rPr>
          <w:lang w:val="fr-CA"/>
        </w:rPr>
        <w:tab/>
      </w:r>
      <w:r>
        <w:rPr>
          <w:lang w:val="fr-CA"/>
        </w:rPr>
        <w:tab/>
        <w:t xml:space="preserve"> </w:t>
      </w:r>
    </w:p>
    <w:p w:rsidR="004D11E3" w:rsidRPr="006B0C0F" w:rsidRDefault="00D824DF" w:rsidP="00D824DF">
      <w:pPr>
        <w:rPr>
          <w:b/>
          <w:lang w:val="fr-CA"/>
        </w:rPr>
      </w:pPr>
      <w:r w:rsidRPr="006B0C0F">
        <w:rPr>
          <w:b/>
          <w:lang w:val="fr-CA"/>
        </w:rPr>
        <w:lastRenderedPageBreak/>
        <w:t xml:space="preserve">Exemple 3 : </w:t>
      </w:r>
    </w:p>
    <w:p w:rsidR="002B38D9" w:rsidRDefault="002B38D9" w:rsidP="00D824DF">
      <w:pPr>
        <w:rPr>
          <w:lang w:val="fr-CA"/>
        </w:rPr>
      </w:pPr>
      <w:r>
        <w:rPr>
          <w:lang w:val="fr-CA"/>
        </w:rPr>
        <w:t xml:space="preserve">Un cône renversé a 10 m de diamètre et 10 m de profondeur. On y verse de l’essence au taux de </w:t>
      </w:r>
      <w:r w:rsidR="00102DC7">
        <w:rPr>
          <w:lang w:val="fr-CA"/>
        </w:rPr>
        <w:t xml:space="preserve">       </w:t>
      </w:r>
      <w:r>
        <w:rPr>
          <w:lang w:val="fr-CA"/>
        </w:rPr>
        <w:t>0,5 m</w:t>
      </w:r>
      <w:r w:rsidRPr="00102DC7">
        <w:rPr>
          <w:vertAlign w:val="superscript"/>
          <w:lang w:val="fr-CA"/>
        </w:rPr>
        <w:t>3</w:t>
      </w:r>
      <w:r>
        <w:rPr>
          <w:lang w:val="fr-CA"/>
        </w:rPr>
        <w:t>/s. À quelle vitesse le niveau de l’essence monte-t-il quand le niveau est à 5 m de la base ?</w:t>
      </w:r>
    </w:p>
    <w:p w:rsidR="002B38D9" w:rsidRPr="002B38D9" w:rsidRDefault="002B38D9" w:rsidP="00D824DF">
      <w:pPr>
        <w:rPr>
          <w:b/>
          <w:lang w:val="fr-CA"/>
        </w:rPr>
      </w:pPr>
      <w:r w:rsidRPr="002B38D9">
        <w:rPr>
          <w:b/>
          <w:noProof/>
          <w:lang w:eastAsia="en-CA"/>
        </w:rPr>
        <w:drawing>
          <wp:anchor distT="0" distB="0" distL="114300" distR="114300" simplePos="0" relativeHeight="251663360" behindDoc="0" locked="0" layoutInCell="1" allowOverlap="1" wp14:anchorId="7F5DBC2C" wp14:editId="4A08E54F">
            <wp:simplePos x="0" y="0"/>
            <wp:positionH relativeFrom="margin">
              <wp:align>left</wp:align>
            </wp:positionH>
            <wp:positionV relativeFrom="paragraph">
              <wp:posOffset>210861</wp:posOffset>
            </wp:positionV>
            <wp:extent cx="1799303" cy="1712990"/>
            <wp:effectExtent l="0" t="0" r="0" b="1905"/>
            <wp:wrapThrough wrapText="bothSides">
              <wp:wrapPolygon edited="0">
                <wp:start x="0" y="0"/>
                <wp:lineTo x="0" y="21384"/>
                <wp:lineTo x="21272" y="21384"/>
                <wp:lineTo x="21272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303" cy="171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38D9">
        <w:rPr>
          <w:b/>
          <w:lang w:val="fr-CA"/>
        </w:rPr>
        <w:t>Solution :</w:t>
      </w:r>
    </w:p>
    <w:p w:rsidR="002B38D9" w:rsidRDefault="002B38D9" w:rsidP="00D824DF">
      <w:pPr>
        <w:rPr>
          <w:lang w:val="fr-CA"/>
        </w:rPr>
      </w:pPr>
    </w:p>
    <w:p w:rsidR="002B38D9" w:rsidRDefault="006B0C0F" w:rsidP="00D824DF">
      <w:pPr>
        <w:rPr>
          <w:lang w:val="fr-CA"/>
        </w:rPr>
      </w:pPr>
      <w:r>
        <w:rPr>
          <w:lang w:val="fr-CA"/>
        </w:rPr>
        <w:t>Les variables sont :</w:t>
      </w:r>
    </w:p>
    <w:p w:rsidR="006B0C0F" w:rsidRDefault="006B0C0F" w:rsidP="006B0C0F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rayon à la surface du liquide, x;</w:t>
      </w:r>
    </w:p>
    <w:p w:rsidR="006B0C0F" w:rsidRDefault="006B0C0F" w:rsidP="006B0C0F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La hauteur du liquide, y;</w:t>
      </w:r>
    </w:p>
    <w:p w:rsidR="006B0C0F" w:rsidRDefault="006B0C0F" w:rsidP="006B0C0F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volume du liquide, V;</w:t>
      </w:r>
    </w:p>
    <w:p w:rsidR="006B0C0F" w:rsidRDefault="006B0C0F" w:rsidP="006B0C0F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temps, t.</w:t>
      </w:r>
    </w:p>
    <w:p w:rsidR="006B0C0F" w:rsidRDefault="006B0C0F" w:rsidP="006B0C0F">
      <w:pPr>
        <w:rPr>
          <w:lang w:val="fr-CA"/>
        </w:rPr>
      </w:pPr>
      <w:r>
        <w:rPr>
          <w:lang w:val="fr-CA"/>
        </w:rPr>
        <w:t xml:space="preserve">Volume cône = </w:t>
      </w:r>
      <m:oMath>
        <m:f>
          <m:fPr>
            <m:ctrlPr>
              <w:rPr>
                <w:rFonts w:ascii="Cambria Math" w:hAnsi="Cambria Math"/>
                <w:i/>
                <w:lang w:val="fr-CA"/>
              </w:rPr>
            </m:ctrlPr>
          </m:fPr>
          <m:num>
            <m:r>
              <w:rPr>
                <w:rFonts w:ascii="Cambria Math" w:hAnsi="Cambria Math"/>
                <w:lang w:val="fr-CA"/>
              </w:rPr>
              <m:t>1</m:t>
            </m:r>
          </m:num>
          <m:den>
            <m:r>
              <w:rPr>
                <w:rFonts w:ascii="Cambria Math" w:hAnsi="Cambria Math"/>
                <w:lang w:val="fr-CA"/>
              </w:rPr>
              <m:t>3</m:t>
            </m:r>
          </m:den>
        </m:f>
        <m:r>
          <w:rPr>
            <w:rFonts w:ascii="Cambria Math" w:hAnsi="Cambria Math"/>
            <w:lang w:val="fr-CA"/>
          </w:rPr>
          <m:t>π</m:t>
        </m:r>
        <m:sSup>
          <m:sSupPr>
            <m:ctrlPr>
              <w:rPr>
                <w:rFonts w:ascii="Cambria Math" w:hAnsi="Cambria Math"/>
                <w:i/>
                <w:lang w:val="fr-CA"/>
              </w:rPr>
            </m:ctrlPr>
          </m:sSupPr>
          <m:e>
            <m:r>
              <w:rPr>
                <w:rFonts w:ascii="Cambria Math" w:hAnsi="Cambria Math"/>
                <w:lang w:val="fr-CA"/>
              </w:rPr>
              <m:t>r</m:t>
            </m:r>
          </m:e>
          <m:sup>
            <m:r>
              <w:rPr>
                <w:rFonts w:ascii="Cambria Math" w:hAnsi="Cambria Math"/>
                <w:lang w:val="fr-CA"/>
              </w:rPr>
              <m:t>2</m:t>
            </m:r>
          </m:sup>
        </m:sSup>
      </m:oMath>
    </w:p>
    <w:p w:rsidR="006B0C0F" w:rsidRDefault="006B0C0F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2A41CDC" wp14:editId="33DA8205">
            <wp:extent cx="6332220" cy="9956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0F" w:rsidRDefault="006B0C0F" w:rsidP="006B0C0F">
      <w:pPr>
        <w:rPr>
          <w:lang w:val="fr-CA"/>
        </w:rPr>
      </w:pPr>
      <w:r>
        <w:rPr>
          <w:lang w:val="fr-CA"/>
        </w:rPr>
        <w:t>Si on relie ces deux équations, on a :</w:t>
      </w:r>
    </w:p>
    <w:p w:rsidR="006B0C0F" w:rsidRDefault="006B0C0F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31EB312" wp14:editId="70511EB4">
            <wp:extent cx="2524125" cy="866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0F" w:rsidRDefault="006B0C0F" w:rsidP="006B0C0F">
      <w:pPr>
        <w:rPr>
          <w:lang w:val="fr-CA"/>
        </w:rPr>
      </w:pPr>
      <w:r>
        <w:rPr>
          <w:lang w:val="fr-CA"/>
        </w:rPr>
        <w:t>Dérivons par rapport à t :</w:t>
      </w:r>
    </w:p>
    <w:p w:rsidR="00102DC7" w:rsidRDefault="00102DC7" w:rsidP="006B0C0F">
      <w:pPr>
        <w:rPr>
          <w:lang w:val="fr-CA"/>
        </w:rPr>
      </w:pPr>
    </w:p>
    <w:p w:rsidR="006B0C0F" w:rsidRDefault="006B0C0F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714C6F2" wp14:editId="581562BD">
            <wp:extent cx="4733925" cy="17716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C0F" w:rsidRDefault="006B0C0F" w:rsidP="006B0C0F">
      <w:pPr>
        <w:rPr>
          <w:lang w:val="fr-CA"/>
        </w:rPr>
      </w:pPr>
      <w:r>
        <w:rPr>
          <w:lang w:val="fr-CA"/>
        </w:rPr>
        <w:t>Donc, le niveau de l’essence monte au taux de 0,025 m/s.</w:t>
      </w:r>
    </w:p>
    <w:p w:rsidR="00102DC7" w:rsidRDefault="00102DC7" w:rsidP="006B0C0F">
      <w:pPr>
        <w:rPr>
          <w:lang w:val="fr-CA"/>
        </w:rPr>
      </w:pPr>
    </w:p>
    <w:p w:rsidR="00102DC7" w:rsidRPr="00607489" w:rsidRDefault="00102DC7" w:rsidP="006B0C0F">
      <w:pPr>
        <w:rPr>
          <w:b/>
          <w:lang w:val="fr-CA"/>
        </w:rPr>
      </w:pPr>
      <w:r w:rsidRPr="00607489">
        <w:rPr>
          <w:b/>
          <w:lang w:val="fr-CA"/>
        </w:rPr>
        <w:lastRenderedPageBreak/>
        <w:t>Exemple 4 :</w:t>
      </w:r>
    </w:p>
    <w:p w:rsidR="00607489" w:rsidRDefault="00607489" w:rsidP="006B0C0F">
      <w:pPr>
        <w:rPr>
          <w:lang w:val="fr-CA"/>
        </w:rPr>
      </w:pPr>
      <w:r>
        <w:rPr>
          <w:lang w:val="fr-CA"/>
        </w:rPr>
        <w:t>Dans le Vieux Québec, par une belle nuit d’été, un visiteur venant de la planète aux douze soleils se tient à un lampadaire dont la lumière est située à 5 mètres du sol. Notre ami, qui mesure 2 mètres, s’éloigne du lampadaire; il voit alors l’extrémité de son ombrage et veut l’attraper. Évidemment, c’est peine perdue. S’il arrive à courir à une vitesse de 2 m/s, aidons-le trouver la vitesse à laquelle l’extrémité de l’ombre s’éloigne du lampadaire.</w:t>
      </w:r>
    </w:p>
    <w:p w:rsidR="00607489" w:rsidRPr="00497BA6" w:rsidRDefault="00607489" w:rsidP="006B0C0F">
      <w:pPr>
        <w:rPr>
          <w:b/>
          <w:lang w:val="fr-CA"/>
        </w:rPr>
      </w:pPr>
      <w:r w:rsidRPr="00497BA6">
        <w:rPr>
          <w:b/>
          <w:lang w:val="fr-CA"/>
        </w:rPr>
        <w:t>Solution :</w:t>
      </w:r>
    </w:p>
    <w:p w:rsidR="00607489" w:rsidRDefault="00607489" w:rsidP="006B0C0F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-2335</wp:posOffset>
            </wp:positionH>
            <wp:positionV relativeFrom="paragraph">
              <wp:posOffset>-942</wp:posOffset>
            </wp:positionV>
            <wp:extent cx="1971368" cy="1745240"/>
            <wp:effectExtent l="0" t="0" r="0" b="7620"/>
            <wp:wrapThrough wrapText="bothSides">
              <wp:wrapPolygon edited="0">
                <wp:start x="0" y="0"/>
                <wp:lineTo x="0" y="21459"/>
                <wp:lineTo x="21294" y="21459"/>
                <wp:lineTo x="21294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368" cy="174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C0F" w:rsidRDefault="006B0C0F" w:rsidP="006B0C0F">
      <w:pPr>
        <w:rPr>
          <w:lang w:val="fr-CA"/>
        </w:rPr>
      </w:pPr>
    </w:p>
    <w:p w:rsidR="00607489" w:rsidRDefault="00607489" w:rsidP="006B0C0F">
      <w:pPr>
        <w:rPr>
          <w:lang w:val="fr-CA"/>
        </w:rPr>
      </w:pPr>
      <w:r>
        <w:rPr>
          <w:lang w:val="fr-CA"/>
        </w:rPr>
        <w:t>Les variables sont :</w:t>
      </w:r>
    </w:p>
    <w:p w:rsidR="00607489" w:rsidRDefault="00607489" w:rsidP="00607489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La distance entre notre ami et le lampadaire, x;</w:t>
      </w:r>
    </w:p>
    <w:p w:rsidR="00607489" w:rsidRDefault="00607489" w:rsidP="00607489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La distance entre le lampadaire et l’extrémité de l’ombre, y;</w:t>
      </w:r>
    </w:p>
    <w:p w:rsidR="00607489" w:rsidRDefault="00607489" w:rsidP="00607489">
      <w:pPr>
        <w:pStyle w:val="ListParagraph"/>
        <w:numPr>
          <w:ilvl w:val="0"/>
          <w:numId w:val="1"/>
        </w:numPr>
        <w:rPr>
          <w:lang w:val="fr-CA"/>
        </w:rPr>
      </w:pPr>
      <w:r>
        <w:rPr>
          <w:lang w:val="fr-CA"/>
        </w:rPr>
        <w:t>Le temps, t.</w:t>
      </w:r>
    </w:p>
    <w:p w:rsidR="00607489" w:rsidRDefault="00607489" w:rsidP="00607489">
      <w:pPr>
        <w:rPr>
          <w:lang w:val="fr-CA"/>
        </w:rPr>
      </w:pPr>
    </w:p>
    <w:p w:rsidR="00607489" w:rsidRDefault="00607489" w:rsidP="00607489">
      <w:pPr>
        <w:rPr>
          <w:lang w:val="fr-CA"/>
        </w:rPr>
      </w:pPr>
      <w:r>
        <w:rPr>
          <w:lang w:val="fr-CA"/>
        </w:rPr>
        <w:t>On a dx/dt = 2; on cherche dy/dt. Le lien entre les variables est :</w:t>
      </w:r>
    </w:p>
    <w:p w:rsidR="00607489" w:rsidRDefault="00607489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1E4F3620" wp14:editId="009E55F0">
            <wp:extent cx="884903" cy="621626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787" cy="6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89" w:rsidRDefault="00607489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C599D74" wp14:editId="55A3F38C">
            <wp:extent cx="1145458" cy="115252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7732" cy="115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89" w:rsidRDefault="00607489" w:rsidP="006B0C0F">
      <w:pPr>
        <w:rPr>
          <w:lang w:val="fr-CA"/>
        </w:rPr>
      </w:pPr>
      <w:r>
        <w:rPr>
          <w:lang w:val="fr-CA"/>
        </w:rPr>
        <w:t xml:space="preserve">Dérivons par rapport à t : </w:t>
      </w:r>
    </w:p>
    <w:p w:rsidR="00607489" w:rsidRDefault="00607489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D79D202" wp14:editId="1040F5C6">
            <wp:extent cx="3676650" cy="933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89" w:rsidRDefault="00607489" w:rsidP="006B0C0F">
      <w:pPr>
        <w:rPr>
          <w:lang w:val="fr-CA"/>
        </w:rPr>
      </w:pPr>
      <w:r>
        <w:rPr>
          <w:lang w:val="fr-CA"/>
        </w:rPr>
        <w:t>Il s’agit d’expliquer à notre ami que son ombre avance plus vite que lui, soit à une vitesse de 3,33 m/s.</w:t>
      </w:r>
    </w:p>
    <w:p w:rsidR="00607489" w:rsidRDefault="00607489" w:rsidP="006B0C0F">
      <w:pPr>
        <w:rPr>
          <w:lang w:val="fr-CA"/>
        </w:rPr>
      </w:pPr>
    </w:p>
    <w:p w:rsidR="00607489" w:rsidRDefault="00607489" w:rsidP="006B0C0F">
      <w:pPr>
        <w:rPr>
          <w:lang w:val="fr-CA"/>
        </w:rPr>
      </w:pPr>
    </w:p>
    <w:p w:rsidR="00607489" w:rsidRDefault="00607489" w:rsidP="006B0C0F">
      <w:pPr>
        <w:rPr>
          <w:lang w:val="fr-CA"/>
        </w:rPr>
      </w:pPr>
    </w:p>
    <w:p w:rsidR="00607489" w:rsidRDefault="00607489" w:rsidP="006B0C0F">
      <w:pPr>
        <w:rPr>
          <w:lang w:val="fr-CA"/>
        </w:rPr>
      </w:pPr>
    </w:p>
    <w:p w:rsidR="00607489" w:rsidRPr="00497BA6" w:rsidRDefault="00497BA6" w:rsidP="006B0C0F">
      <w:pPr>
        <w:rPr>
          <w:b/>
          <w:lang w:val="fr-CA"/>
        </w:rPr>
      </w:pPr>
      <w:r w:rsidRPr="00497BA6">
        <w:rPr>
          <w:b/>
          <w:lang w:val="fr-CA"/>
        </w:rPr>
        <w:lastRenderedPageBreak/>
        <w:t>Exemple 5 :</w:t>
      </w:r>
    </w:p>
    <w:p w:rsidR="00497BA6" w:rsidRDefault="00497BA6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49362640" wp14:editId="6927AA7F">
            <wp:extent cx="6332220" cy="11271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489" w:rsidRPr="00497BA6" w:rsidRDefault="00497BA6" w:rsidP="006B0C0F">
      <w:pPr>
        <w:rPr>
          <w:b/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5408" behindDoc="0" locked="0" layoutInCell="1" allowOverlap="1" wp14:anchorId="3E52C579" wp14:editId="086E95B7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2177415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354" y="21453"/>
                <wp:lineTo x="2135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7BA6">
        <w:rPr>
          <w:b/>
          <w:lang w:val="fr-CA"/>
        </w:rPr>
        <w:t xml:space="preserve">Solution : </w:t>
      </w:r>
    </w:p>
    <w:p w:rsidR="00607489" w:rsidRDefault="00497BA6" w:rsidP="006B0C0F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6432" behindDoc="0" locked="0" layoutInCell="1" allowOverlap="1" wp14:anchorId="5E96ED06" wp14:editId="5F0FEC93">
            <wp:simplePos x="0" y="0"/>
            <wp:positionH relativeFrom="column">
              <wp:posOffset>2568575</wp:posOffset>
            </wp:positionH>
            <wp:positionV relativeFrom="paragraph">
              <wp:posOffset>104140</wp:posOffset>
            </wp:positionV>
            <wp:extent cx="3371850" cy="1194435"/>
            <wp:effectExtent l="0" t="0" r="0" b="5715"/>
            <wp:wrapThrough wrapText="bothSides">
              <wp:wrapPolygon edited="0">
                <wp:start x="0" y="0"/>
                <wp:lineTo x="0" y="21359"/>
                <wp:lineTo x="21478" y="21359"/>
                <wp:lineTo x="2147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BACB061" wp14:editId="21574641">
            <wp:extent cx="6332220" cy="7740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A6" w:rsidRDefault="00497BA6" w:rsidP="006B0C0F">
      <w:pPr>
        <w:rPr>
          <w:noProof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-2335</wp:posOffset>
            </wp:positionH>
            <wp:positionV relativeFrom="paragraph">
              <wp:posOffset>533</wp:posOffset>
            </wp:positionV>
            <wp:extent cx="4257368" cy="1684675"/>
            <wp:effectExtent l="0" t="0" r="0" b="0"/>
            <wp:wrapThrough wrapText="bothSides">
              <wp:wrapPolygon edited="0">
                <wp:start x="0" y="0"/>
                <wp:lineTo x="0" y="21250"/>
                <wp:lineTo x="21458" y="21250"/>
                <wp:lineTo x="21458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368" cy="168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A6" w:rsidRDefault="00497BA6" w:rsidP="006B0C0F">
      <w:pPr>
        <w:rPr>
          <w:noProof/>
          <w:lang w:eastAsia="en-CA"/>
        </w:rPr>
      </w:pPr>
    </w:p>
    <w:p w:rsidR="00497BA6" w:rsidRDefault="00497BA6" w:rsidP="006B0C0F">
      <w:pPr>
        <w:rPr>
          <w:lang w:val="fr-CA"/>
        </w:rPr>
      </w:pPr>
      <w:r>
        <w:rPr>
          <w:lang w:val="fr-CA"/>
        </w:rPr>
        <w:t xml:space="preserve"> Ils s’éloignent à une vitesse de 128 km/h.</w:t>
      </w: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1165FE" w:rsidRDefault="001165FE" w:rsidP="006B0C0F">
      <w:pPr>
        <w:rPr>
          <w:b/>
          <w:lang w:val="fr-CA"/>
        </w:rPr>
      </w:pPr>
    </w:p>
    <w:p w:rsidR="00497BA6" w:rsidRPr="00497BA6" w:rsidRDefault="00497BA6" w:rsidP="006B0C0F">
      <w:pPr>
        <w:rPr>
          <w:b/>
          <w:lang w:val="fr-CA"/>
        </w:rPr>
      </w:pPr>
      <w:r w:rsidRPr="00497BA6">
        <w:rPr>
          <w:b/>
          <w:lang w:val="fr-CA"/>
        </w:rPr>
        <w:lastRenderedPageBreak/>
        <w:t>Exemple 6 :</w:t>
      </w:r>
    </w:p>
    <w:p w:rsidR="00497BA6" w:rsidRDefault="00497BA6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02DF0A8F" wp14:editId="546B7144">
            <wp:extent cx="6332220" cy="113601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BA6" w:rsidRPr="001165FE" w:rsidRDefault="00497BA6" w:rsidP="006B0C0F">
      <w:pPr>
        <w:rPr>
          <w:b/>
          <w:lang w:val="fr-CA"/>
        </w:rPr>
      </w:pPr>
      <w:r w:rsidRPr="001165FE">
        <w:rPr>
          <w:b/>
          <w:lang w:val="fr-CA"/>
        </w:rPr>
        <w:t>Solution :</w:t>
      </w:r>
    </w:p>
    <w:p w:rsidR="00497BA6" w:rsidRDefault="00D12945" w:rsidP="006B0C0F">
      <w:pPr>
        <w:rPr>
          <w:lang w:val="fr-CA"/>
        </w:rPr>
      </w:pPr>
      <w:r>
        <w:rPr>
          <w:noProof/>
          <w:lang w:eastAsia="en-CA"/>
        </w:rPr>
        <w:drawing>
          <wp:anchor distT="0" distB="0" distL="114300" distR="114300" simplePos="0" relativeHeight="251669504" behindDoc="0" locked="0" layoutInCell="1" allowOverlap="1" wp14:anchorId="09267141" wp14:editId="22D38A14">
            <wp:simplePos x="0" y="0"/>
            <wp:positionH relativeFrom="column">
              <wp:posOffset>2072005</wp:posOffset>
            </wp:positionH>
            <wp:positionV relativeFrom="paragraph">
              <wp:posOffset>83820</wp:posOffset>
            </wp:positionV>
            <wp:extent cx="1872615" cy="1115695"/>
            <wp:effectExtent l="0" t="0" r="0" b="8255"/>
            <wp:wrapThrough wrapText="bothSides">
              <wp:wrapPolygon edited="0">
                <wp:start x="0" y="0"/>
                <wp:lineTo x="0" y="21391"/>
                <wp:lineTo x="21314" y="21391"/>
                <wp:lineTo x="2131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BA6">
        <w:rPr>
          <w:noProof/>
          <w:lang w:eastAsia="en-CA"/>
        </w:rPr>
        <w:drawing>
          <wp:anchor distT="0" distB="0" distL="114300" distR="114300" simplePos="0" relativeHeight="251668480" behindDoc="0" locked="0" layoutInCell="1" allowOverlap="1" wp14:anchorId="7C7A1974" wp14:editId="732F7A3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76400" cy="1997075"/>
            <wp:effectExtent l="0" t="0" r="0" b="3175"/>
            <wp:wrapThrough wrapText="bothSides">
              <wp:wrapPolygon edited="0">
                <wp:start x="0" y="0"/>
                <wp:lineTo x="0" y="21428"/>
                <wp:lineTo x="21355" y="21428"/>
                <wp:lineTo x="21355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497BA6" w:rsidRDefault="00497BA6" w:rsidP="006B0C0F">
      <w:pPr>
        <w:rPr>
          <w:lang w:val="fr-CA"/>
        </w:rPr>
      </w:pPr>
    </w:p>
    <w:p w:rsidR="00D12945" w:rsidRDefault="00D12945" w:rsidP="006B0C0F">
      <w:pPr>
        <w:rPr>
          <w:lang w:val="fr-CA"/>
        </w:rPr>
      </w:pPr>
    </w:p>
    <w:p w:rsidR="00D12945" w:rsidRDefault="00D12945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62FF2470" wp14:editId="4A05BB35">
            <wp:extent cx="2625213" cy="634902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56313" cy="64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45" w:rsidRDefault="00D12945" w:rsidP="006B0C0F">
      <w:pPr>
        <w:rPr>
          <w:lang w:val="fr-CA"/>
        </w:rPr>
      </w:pPr>
      <w:r>
        <w:rPr>
          <w:lang w:val="fr-CA"/>
        </w:rPr>
        <w:t>Notons bien que le volume diminue, c’est-à-dire que V est décroissant ce qui explique que sa dérivée soit négative.</w:t>
      </w:r>
    </w:p>
    <w:p w:rsidR="00D12945" w:rsidRDefault="00D12945" w:rsidP="006B0C0F">
      <w:pPr>
        <w:rPr>
          <w:lang w:val="fr-CA"/>
        </w:rPr>
      </w:pPr>
      <w:r>
        <w:rPr>
          <w:lang w:val="fr-CA"/>
        </w:rPr>
        <w:t>Le lin entre les variables nous est donné par la formule donnant le volume d’un cylindre.</w:t>
      </w:r>
    </w:p>
    <w:p w:rsidR="00D12945" w:rsidRDefault="00D12945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79C540F6" wp14:editId="5DE1DB19">
            <wp:extent cx="2009775" cy="5334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fr-CA"/>
        </w:rPr>
        <w:t xml:space="preserve"> </w:t>
      </w:r>
    </w:p>
    <w:p w:rsidR="00D12945" w:rsidRDefault="00D12945" w:rsidP="006B0C0F">
      <w:pPr>
        <w:rPr>
          <w:lang w:val="fr-CA"/>
        </w:rPr>
      </w:pPr>
      <w:r>
        <w:rPr>
          <w:lang w:val="fr-CA"/>
        </w:rPr>
        <w:t>Dérivons par rapport à t :</w:t>
      </w:r>
    </w:p>
    <w:p w:rsidR="00D12945" w:rsidRDefault="00D12945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3D5C3109" wp14:editId="56B44B58">
            <wp:extent cx="3790950" cy="1638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945" w:rsidRDefault="00D12945" w:rsidP="006B0C0F">
      <w:pPr>
        <w:rPr>
          <w:lang w:val="fr-CA"/>
        </w:rPr>
      </w:pPr>
      <w:r>
        <w:rPr>
          <w:noProof/>
          <w:lang w:eastAsia="en-CA"/>
        </w:rPr>
        <w:drawing>
          <wp:inline distT="0" distB="0" distL="0" distR="0" wp14:anchorId="23B7766E" wp14:editId="41C18625">
            <wp:extent cx="6332220" cy="589280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2945" w:rsidSect="000052FD">
      <w:headerReference w:type="default" r:id="rId34"/>
      <w:footerReference w:type="default" r:id="rId35"/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6676" w:rsidRDefault="00016676" w:rsidP="000052FD">
      <w:pPr>
        <w:spacing w:after="0" w:line="240" w:lineRule="auto"/>
      </w:pPr>
      <w:r>
        <w:separator/>
      </w:r>
    </w:p>
  </w:endnote>
  <w:endnote w:type="continuationSeparator" w:id="0">
    <w:p w:rsidR="00016676" w:rsidRDefault="00016676" w:rsidP="0000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54128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E6440" w:rsidRDefault="00FE644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E6440" w:rsidRDefault="00FE64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6676" w:rsidRDefault="00016676" w:rsidP="000052FD">
      <w:pPr>
        <w:spacing w:after="0" w:line="240" w:lineRule="auto"/>
      </w:pPr>
      <w:r>
        <w:separator/>
      </w:r>
    </w:p>
  </w:footnote>
  <w:footnote w:type="continuationSeparator" w:id="0">
    <w:p w:rsidR="00016676" w:rsidRDefault="00016676" w:rsidP="00005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52FD" w:rsidRDefault="000052FD">
    <w:pPr>
      <w:pStyle w:val="Header"/>
    </w:pPr>
    <w:r>
      <w:t>Calcul 42S</w:t>
    </w:r>
  </w:p>
  <w:p w:rsidR="000052FD" w:rsidRDefault="000052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7B2123"/>
    <w:multiLevelType w:val="hybridMultilevel"/>
    <w:tmpl w:val="2FD44438"/>
    <w:lvl w:ilvl="0" w:tplc="ADCC0CB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7C3101"/>
    <w:multiLevelType w:val="hybridMultilevel"/>
    <w:tmpl w:val="D35AAEA8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2FD"/>
    <w:rsid w:val="000052FD"/>
    <w:rsid w:val="00016676"/>
    <w:rsid w:val="00076160"/>
    <w:rsid w:val="00102DC7"/>
    <w:rsid w:val="00103FEC"/>
    <w:rsid w:val="001165FE"/>
    <w:rsid w:val="002344D8"/>
    <w:rsid w:val="002B38D9"/>
    <w:rsid w:val="00497BA6"/>
    <w:rsid w:val="004D11E3"/>
    <w:rsid w:val="00607489"/>
    <w:rsid w:val="006B0C0F"/>
    <w:rsid w:val="00A17DF8"/>
    <w:rsid w:val="00AE140F"/>
    <w:rsid w:val="00BC0379"/>
    <w:rsid w:val="00D12945"/>
    <w:rsid w:val="00D824DF"/>
    <w:rsid w:val="00FE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4EEA4"/>
  <w15:chartTrackingRefBased/>
  <w15:docId w15:val="{4B6FB022-12B0-4B62-A341-90D99C9B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5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52FD"/>
  </w:style>
  <w:style w:type="paragraph" w:styleId="Footer">
    <w:name w:val="footer"/>
    <w:basedOn w:val="Normal"/>
    <w:link w:val="FooterChar"/>
    <w:uiPriority w:val="99"/>
    <w:unhideWhenUsed/>
    <w:rsid w:val="000052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52FD"/>
  </w:style>
  <w:style w:type="paragraph" w:styleId="ListParagraph">
    <w:name w:val="List Paragraph"/>
    <w:basedOn w:val="Normal"/>
    <w:uiPriority w:val="34"/>
    <w:qFormat/>
    <w:rsid w:val="000052F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344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4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4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1FD"/>
    <w:rsid w:val="006D61FD"/>
    <w:rsid w:val="00911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922993AEA334A76A2174A2789E3FCB1">
    <w:name w:val="1922993AEA334A76A2174A2789E3FCB1"/>
    <w:rsid w:val="006D61FD"/>
  </w:style>
  <w:style w:type="character" w:styleId="PlaceholderText">
    <w:name w:val="Placeholder Text"/>
    <w:basedOn w:val="DefaultParagraphFont"/>
    <w:uiPriority w:val="99"/>
    <w:semiHidden/>
    <w:rsid w:val="006D61F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Layton</dc:creator>
  <cp:keywords/>
  <dc:description/>
  <cp:lastModifiedBy>Melanie Layton</cp:lastModifiedBy>
  <cp:revision>3</cp:revision>
  <cp:lastPrinted>2016-02-05T04:15:00Z</cp:lastPrinted>
  <dcterms:created xsi:type="dcterms:W3CDTF">2016-02-05T04:15:00Z</dcterms:created>
  <dcterms:modified xsi:type="dcterms:W3CDTF">2016-02-05T04:21:00Z</dcterms:modified>
</cp:coreProperties>
</file>