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06" w:rsidRPr="00496B7D" w:rsidRDefault="003D6F06" w:rsidP="00496B7D">
      <w:pPr>
        <w:jc w:val="center"/>
        <w:rPr>
          <w:lang w:val="fr-CA"/>
        </w:rPr>
      </w:pPr>
      <w:r w:rsidRPr="00496B7D">
        <w:rPr>
          <w:lang w:val="fr-CA"/>
        </w:rPr>
        <w:t>Nom : ________________</w:t>
      </w:r>
      <w:r w:rsidR="00956153">
        <w:rPr>
          <w:lang w:val="fr-CA"/>
        </w:rPr>
        <w:t xml:space="preserve">     </w:t>
      </w:r>
      <w:r w:rsidR="003919FF">
        <w:rPr>
          <w:lang w:val="fr-CA"/>
        </w:rPr>
        <w:t>/19</w:t>
      </w:r>
      <w:r w:rsidR="00496B7D" w:rsidRPr="00496B7D">
        <w:rPr>
          <w:lang w:val="fr-CA"/>
        </w:rPr>
        <w:tab/>
      </w:r>
      <w:r w:rsidRPr="00496B7D">
        <w:rPr>
          <w:lang w:val="fr-CA"/>
        </w:rPr>
        <w:t>Date : ________________</w:t>
      </w:r>
    </w:p>
    <w:p w:rsidR="003D6F06" w:rsidRPr="00496B7D" w:rsidRDefault="003D6F06" w:rsidP="003D6F06">
      <w:pPr>
        <w:rPr>
          <w:lang w:val="fr-CA"/>
        </w:rPr>
      </w:pPr>
      <w:bookmarkStart w:id="0" w:name="_GoBack"/>
      <w:bookmarkEnd w:id="0"/>
    </w:p>
    <w:p w:rsidR="00496B7D" w:rsidRPr="00496B7D" w:rsidRDefault="00496B7D" w:rsidP="00496B7D">
      <w:pPr>
        <w:rPr>
          <w:b/>
          <w:lang w:val="fr-FR"/>
        </w:rPr>
      </w:pPr>
      <w:r w:rsidRPr="00496B7D">
        <w:rPr>
          <w:b/>
          <w:lang w:val="fr-FR"/>
        </w:rPr>
        <w:t>/19 Utilisez la liste de mots ci-dessous pour remplir les espaces vides :</w:t>
      </w: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FR"/>
        </w:rPr>
        <w:t>Energie</w:t>
      </w:r>
      <w:r w:rsidRPr="00496B7D">
        <w:rPr>
          <w:lang w:val="fr-FR"/>
        </w:rPr>
        <w:tab/>
      </w:r>
      <w:r w:rsidRPr="00496B7D">
        <w:rPr>
          <w:lang w:val="fr-CA"/>
        </w:rPr>
        <w:t>Écosystème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Producteurs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Carnivores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Détritivores</w:t>
      </w: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>Moins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Secondaire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Alimentaires</w:t>
      </w:r>
      <w:r w:rsidRPr="00496B7D">
        <w:rPr>
          <w:lang w:val="fr-CA"/>
        </w:rPr>
        <w:tab/>
      </w:r>
      <w:r>
        <w:rPr>
          <w:lang w:val="fr-CA"/>
        </w:rPr>
        <w:tab/>
      </w:r>
      <w:r w:rsidRPr="00496B7D">
        <w:rPr>
          <w:lang w:val="fr-CA"/>
        </w:rPr>
        <w:t>Décomposeurs</w:t>
      </w:r>
      <w:r w:rsidRPr="00496B7D">
        <w:rPr>
          <w:lang w:val="fr-CA"/>
        </w:rPr>
        <w:tab/>
      </w:r>
      <w:r>
        <w:rPr>
          <w:lang w:val="fr-CA"/>
        </w:rPr>
        <w:tab/>
      </w:r>
      <w:r w:rsidRPr="00496B7D">
        <w:rPr>
          <w:lang w:val="fr-CA"/>
        </w:rPr>
        <w:t xml:space="preserve">Chaînes </w:t>
      </w:r>
      <w:r w:rsidRPr="00496B7D">
        <w:rPr>
          <w:lang w:val="fr-CA"/>
        </w:rPr>
        <w:tab/>
      </w: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>Herbivores</w:t>
      </w:r>
      <w:r w:rsidRPr="00496B7D">
        <w:rPr>
          <w:lang w:val="fr-CA"/>
        </w:rPr>
        <w:tab/>
        <w:t>Plantes vertes</w:t>
      </w:r>
      <w:r w:rsidRPr="00496B7D">
        <w:rPr>
          <w:lang w:val="fr-CA"/>
        </w:rPr>
        <w:tab/>
      </w:r>
      <w:r>
        <w:rPr>
          <w:lang w:val="fr-CA"/>
        </w:rPr>
        <w:tab/>
      </w:r>
      <w:r w:rsidRPr="00496B7D">
        <w:rPr>
          <w:lang w:val="fr-CA"/>
        </w:rPr>
        <w:t>Biomasse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Primaire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Tertiaire</w:t>
      </w: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>Biotique</w:t>
      </w:r>
      <w:r w:rsidRPr="00496B7D">
        <w:rPr>
          <w:lang w:val="fr-CA"/>
        </w:rPr>
        <w:tab/>
        <w:t>Premier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Nécrophage</w:t>
      </w:r>
      <w:r w:rsidRPr="00496B7D">
        <w:rPr>
          <w:lang w:val="fr-CA"/>
        </w:rPr>
        <w:tab/>
      </w:r>
      <w:r w:rsidRPr="00496B7D">
        <w:rPr>
          <w:lang w:val="fr-CA"/>
        </w:rPr>
        <w:tab/>
        <w:t>Pyramide</w:t>
      </w:r>
    </w:p>
    <w:p w:rsidR="00496B7D" w:rsidRPr="00496B7D" w:rsidRDefault="00496B7D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>1) L’</w:t>
      </w:r>
      <w:r w:rsidRPr="00496B7D">
        <w:rPr>
          <w:b/>
          <w:u w:val="single"/>
          <w:lang w:val="fr-CA"/>
        </w:rPr>
        <w:t>___________</w:t>
      </w:r>
      <w:r w:rsidRPr="00496B7D">
        <w:rPr>
          <w:lang w:val="fr-CA"/>
        </w:rPr>
        <w:t xml:space="preserve"> est ce qui permet à un arbre de croître, à un brochet de se nourrir, à une souris de creuser un terrier et à un papillon de pondre des œufs.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2) Un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inclut tous les organismes qui, à un endroit, interagissent entre eux et avec leur environnement énergétique et matériel.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3) L’énergie circule d’une espèce à l’autre dans l’écosystème quand les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mangent des plantes et quand les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mangent les herbivores. Ces interactions forment des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 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>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4) La chaînes alimentaires commencent par les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>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5) Producteurs : Les </w:t>
      </w:r>
      <w:r w:rsidRPr="00496B7D">
        <w:rPr>
          <w:b/>
          <w:u w:val="single"/>
          <w:lang w:val="fr-CA"/>
        </w:rPr>
        <w:t>_________________</w:t>
      </w:r>
      <w:r w:rsidRPr="00496B7D">
        <w:rPr>
          <w:lang w:val="fr-CA"/>
        </w:rPr>
        <w:t>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6) Un consommateur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est celui qui mange des plantes, tels que les lapins et les cerfs.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7) Un consommateur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est celui qui se nourrit d’herbivores, tels que les renards et les loups.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8) Un consommateur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est celui qui mange des autres animaux, ils peuvent être des carnivores de dernier ordre.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9) Les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comme les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consomment tout reste de matière végétale ou animale morte; par exemple, les crabes, les vers de terre, les insectes, les fourmis charpentières, les bactéries et les champignons.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10) Les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sont des décomposeurs plus grandes; par exemple, un vautour et un corbeau.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11) La pyramide de la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montre que la biomasse décroît lorsqu’on passe d’un niveau trophique inférieur à un niveau supérieur.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12) La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d’énergie mesure l’énergie chimique totale qui circule dans chaque niveau trophique.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13) Capacité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>: La population maximale d’une espèce qu’un environnement peut soutenir.</w:t>
      </w:r>
    </w:p>
    <w:p w:rsidR="00222F15" w:rsidRDefault="00222F15" w:rsidP="00496B7D">
      <w:pPr>
        <w:rPr>
          <w:lang w:val="fr-CA"/>
        </w:rPr>
      </w:pPr>
    </w:p>
    <w:p w:rsidR="00496B7D" w:rsidRPr="00496B7D" w:rsidRDefault="00496B7D" w:rsidP="00496B7D">
      <w:pPr>
        <w:rPr>
          <w:lang w:val="fr-CA"/>
        </w:rPr>
      </w:pPr>
      <w:r w:rsidRPr="00496B7D">
        <w:rPr>
          <w:lang w:val="fr-CA"/>
        </w:rPr>
        <w:t xml:space="preserve">14) Il y a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d’énergie à chaque étape d’une chaîne alimentaire. (La plus grande quantité d’énergie se trouve au </w:t>
      </w:r>
      <w:r w:rsidRPr="00496B7D">
        <w:rPr>
          <w:b/>
          <w:u w:val="single"/>
          <w:lang w:val="fr-CA"/>
        </w:rPr>
        <w:t>____________</w:t>
      </w:r>
      <w:r w:rsidRPr="00496B7D">
        <w:rPr>
          <w:lang w:val="fr-CA"/>
        </w:rPr>
        <w:t xml:space="preserve"> niveau trophique, celui des producteurs.</w:t>
      </w:r>
    </w:p>
    <w:p w:rsidR="00496B7D" w:rsidRPr="00496B7D" w:rsidRDefault="00496B7D" w:rsidP="003D6F06">
      <w:pPr>
        <w:rPr>
          <w:lang w:val="fr-CA"/>
        </w:rPr>
      </w:pPr>
    </w:p>
    <w:sectPr w:rsidR="00496B7D" w:rsidRPr="00496B7D" w:rsidSect="003D6F06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E" w:rsidRDefault="00465CFE">
      <w:r>
        <w:separator/>
      </w:r>
    </w:p>
  </w:endnote>
  <w:endnote w:type="continuationSeparator" w:id="0">
    <w:p w:rsidR="00465CFE" w:rsidRDefault="004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E" w:rsidRDefault="00465CFE">
      <w:r>
        <w:separator/>
      </w:r>
    </w:p>
  </w:footnote>
  <w:footnote w:type="continuationSeparator" w:id="0">
    <w:p w:rsidR="00465CFE" w:rsidRDefault="0046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15" w:rsidRDefault="00956153" w:rsidP="003D6F06">
    <w:pPr>
      <w:pStyle w:val="Header"/>
      <w:jc w:val="center"/>
      <w:rPr>
        <w:lang w:val="fr-CA"/>
      </w:rPr>
    </w:pPr>
    <w:r>
      <w:rPr>
        <w:lang w:val="fr-CA"/>
      </w:rPr>
      <w:t>S</w:t>
    </w:r>
    <w:r w:rsidR="00222F15">
      <w:rPr>
        <w:lang w:val="fr-CA"/>
      </w:rPr>
      <w:t>cience 20S </w:t>
    </w:r>
  </w:p>
  <w:p w:rsidR="00956153" w:rsidRPr="003D6F06" w:rsidRDefault="00222F15" w:rsidP="003D6F06">
    <w:pPr>
      <w:pStyle w:val="Header"/>
      <w:jc w:val="center"/>
      <w:rPr>
        <w:lang w:val="fr-CA"/>
      </w:rPr>
    </w:pPr>
    <w:r>
      <w:rPr>
        <w:lang w:val="fr-CA"/>
      </w:rPr>
      <w:t>D</w:t>
    </w:r>
    <w:r w:rsidR="00956153">
      <w:rPr>
        <w:lang w:val="fr-CA"/>
      </w:rPr>
      <w:t>ynamique des écosystèmes</w:t>
    </w:r>
    <w:r w:rsidR="00002430">
      <w:rPr>
        <w:lang w:val="fr-CA"/>
      </w:rPr>
      <w:t xml:space="preserve"> Bloc introduction</w:t>
    </w:r>
    <w:r>
      <w:rPr>
        <w:lang w:val="fr-CA"/>
      </w:rPr>
      <w:t xml:space="preserve"> Mini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06"/>
    <w:rsid w:val="00002430"/>
    <w:rsid w:val="00222F15"/>
    <w:rsid w:val="003919FF"/>
    <w:rsid w:val="003D6F06"/>
    <w:rsid w:val="00465CFE"/>
    <w:rsid w:val="00496B7D"/>
    <w:rsid w:val="008D0E04"/>
    <w:rsid w:val="00956153"/>
    <w:rsid w:val="00974357"/>
    <w:rsid w:val="00AC1E88"/>
    <w:rsid w:val="00B6218C"/>
    <w:rsid w:val="00C60ABD"/>
    <w:rsid w:val="00CB652F"/>
    <w:rsid w:val="00CC746B"/>
    <w:rsid w:val="00D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F0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6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F0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F0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6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F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Quiz 2 Bloc A</vt:lpstr>
    </vt:vector>
  </TitlesOfParts>
  <Company>SRSD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Quiz 2 Bloc A</dc:title>
  <dc:creator>SRSD</dc:creator>
  <cp:lastModifiedBy>SRSD</cp:lastModifiedBy>
  <cp:revision>3</cp:revision>
  <cp:lastPrinted>2008-05-09T13:58:00Z</cp:lastPrinted>
  <dcterms:created xsi:type="dcterms:W3CDTF">2015-09-08T23:18:00Z</dcterms:created>
  <dcterms:modified xsi:type="dcterms:W3CDTF">2015-09-08T23:27:00Z</dcterms:modified>
</cp:coreProperties>
</file>