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55" w:rsidRPr="004C7710" w:rsidRDefault="005D6053" w:rsidP="005D6053">
      <w:pPr>
        <w:jc w:val="center"/>
      </w:pPr>
      <w:r w:rsidRPr="004C7710">
        <w:t xml:space="preserve">Nom </w:t>
      </w:r>
      <w:proofErr w:type="gramStart"/>
      <w:r w:rsidRPr="004C7710">
        <w:t>:  _</w:t>
      </w:r>
      <w:proofErr w:type="gramEnd"/>
      <w:r w:rsidRPr="004C7710">
        <w:t>____________________________</w:t>
      </w:r>
      <w:r w:rsidRPr="004C7710">
        <w:tab/>
      </w:r>
      <w:r w:rsidR="00CB3FD1" w:rsidRPr="004C7710">
        <w:t xml:space="preserve">  </w:t>
      </w:r>
      <w:r w:rsidR="00725A18">
        <w:t>/29</w:t>
      </w:r>
      <w:r w:rsidRPr="004C7710">
        <w:tab/>
        <w:t>Date : ______________________________</w:t>
      </w:r>
    </w:p>
    <w:p w:rsidR="005D6053" w:rsidRDefault="005D6053"/>
    <w:p w:rsidR="00422E09" w:rsidRDefault="00E11BED" w:rsidP="00E11BED">
      <w:pPr>
        <w:rPr>
          <w:sz w:val="32"/>
          <w:szCs w:val="32"/>
        </w:rPr>
      </w:pPr>
      <w:r>
        <w:rPr>
          <w:sz w:val="32"/>
          <w:szCs w:val="32"/>
        </w:rPr>
        <w:t xml:space="preserve">/5 </w:t>
      </w:r>
      <w:r w:rsidR="00422E09">
        <w:rPr>
          <w:sz w:val="32"/>
          <w:szCs w:val="32"/>
        </w:rPr>
        <w:t>1. Encercler l’atome qui a le plus de réactivité.</w:t>
      </w:r>
    </w:p>
    <w:p w:rsidR="00E11BED" w:rsidRDefault="00E11BED" w:rsidP="00E11BED">
      <w:pPr>
        <w:rPr>
          <w:sz w:val="32"/>
          <w:szCs w:val="32"/>
        </w:rPr>
      </w:pPr>
      <w:r>
        <w:rPr>
          <w:sz w:val="32"/>
          <w:szCs w:val="32"/>
        </w:rPr>
        <w:t>a) Na ou Rb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b) Ba ou Ca</w:t>
      </w:r>
      <w:r>
        <w:rPr>
          <w:sz w:val="32"/>
          <w:szCs w:val="32"/>
        </w:rPr>
        <w:tab/>
        <w:t>c) N ou P</w:t>
      </w:r>
      <w:r>
        <w:rPr>
          <w:sz w:val="32"/>
          <w:szCs w:val="32"/>
        </w:rPr>
        <w:tab/>
        <w:t xml:space="preserve">   d) Te ou S      e) F ou I</w:t>
      </w: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</w:p>
    <w:p w:rsidR="005A1406" w:rsidRDefault="005A1406" w:rsidP="00E11BED">
      <w:pPr>
        <w:rPr>
          <w:sz w:val="32"/>
          <w:szCs w:val="32"/>
        </w:rPr>
      </w:pPr>
      <w:r>
        <w:rPr>
          <w:sz w:val="32"/>
          <w:szCs w:val="32"/>
        </w:rPr>
        <w:t>/4 2. a) Donne une définition/explication de la réactivité des métaux.</w:t>
      </w:r>
    </w:p>
    <w:p w:rsidR="00E11BED" w:rsidRDefault="00E11BED" w:rsidP="00783EBE"/>
    <w:p w:rsidR="00422E09" w:rsidRDefault="00422E09" w:rsidP="00783EBE"/>
    <w:p w:rsidR="00422E09" w:rsidRDefault="00422E09" w:rsidP="00783EBE"/>
    <w:p w:rsidR="005A1406" w:rsidRDefault="005A1406" w:rsidP="00783EBE"/>
    <w:p w:rsidR="005A1406" w:rsidRDefault="005A1406" w:rsidP="00783EBE"/>
    <w:p w:rsidR="005A1406" w:rsidRDefault="005A1406" w:rsidP="00783EBE">
      <w:bookmarkStart w:id="0" w:name="_GoBack"/>
    </w:p>
    <w:p w:rsidR="005A1406" w:rsidRDefault="005A1406" w:rsidP="00783EBE"/>
    <w:bookmarkEnd w:id="0"/>
    <w:p w:rsidR="005A1406" w:rsidRDefault="005A1406" w:rsidP="00783EBE"/>
    <w:p w:rsidR="005A1406" w:rsidRDefault="005A1406" w:rsidP="00783EBE"/>
    <w:p w:rsidR="005A1406" w:rsidRDefault="005A1406" w:rsidP="005A1406">
      <w:pPr>
        <w:rPr>
          <w:sz w:val="32"/>
          <w:szCs w:val="32"/>
        </w:rPr>
      </w:pPr>
      <w:r>
        <w:rPr>
          <w:sz w:val="32"/>
          <w:szCs w:val="32"/>
        </w:rPr>
        <w:t>b) Donne une définition/explication de la réactivité des non-métaux.</w:t>
      </w:r>
    </w:p>
    <w:p w:rsidR="005A1406" w:rsidRDefault="005A1406" w:rsidP="005A1406"/>
    <w:p w:rsidR="005A1406" w:rsidRDefault="005A1406" w:rsidP="00783EBE"/>
    <w:p w:rsidR="005A1406" w:rsidRDefault="005A1406" w:rsidP="00783EBE"/>
    <w:p w:rsidR="005A1406" w:rsidRDefault="005A1406" w:rsidP="00783EBE"/>
    <w:p w:rsidR="005A1406" w:rsidRDefault="005A1406" w:rsidP="00783EBE"/>
    <w:p w:rsidR="005A1406" w:rsidRDefault="005A1406" w:rsidP="00783EBE"/>
    <w:p w:rsidR="005A1406" w:rsidRDefault="005A1406" w:rsidP="00783EBE"/>
    <w:p w:rsidR="00422E09" w:rsidRDefault="00422E09" w:rsidP="00783EBE"/>
    <w:p w:rsidR="00422E09" w:rsidRDefault="00422E09" w:rsidP="00783EBE"/>
    <w:p w:rsidR="00700FD5" w:rsidRDefault="00700FD5" w:rsidP="00700FD5">
      <w:pPr>
        <w:rPr>
          <w:sz w:val="32"/>
          <w:szCs w:val="32"/>
        </w:rPr>
      </w:pPr>
      <w:r>
        <w:rPr>
          <w:sz w:val="32"/>
          <w:szCs w:val="32"/>
        </w:rPr>
        <w:t xml:space="preserve">/8 </w:t>
      </w:r>
      <w:r w:rsidR="005A1406">
        <w:rPr>
          <w:sz w:val="32"/>
          <w:szCs w:val="32"/>
        </w:rPr>
        <w:t>3</w:t>
      </w:r>
      <w:r>
        <w:rPr>
          <w:sz w:val="32"/>
          <w:szCs w:val="32"/>
        </w:rPr>
        <w:t xml:space="preserve">. Indiquer si les composés suivants sont des liaisons ioniques ou </w:t>
      </w:r>
      <w:proofErr w:type="gramStart"/>
      <w:r>
        <w:rPr>
          <w:sz w:val="32"/>
          <w:szCs w:val="32"/>
        </w:rPr>
        <w:t>covalents</w:t>
      </w:r>
      <w:proofErr w:type="gramEnd"/>
      <w:r>
        <w:rPr>
          <w:sz w:val="32"/>
          <w:szCs w:val="32"/>
        </w:rPr>
        <w:t xml:space="preserve"> (polaires ou non-polaires). (Prouver les avec les calculs d’indice d’électronégativité.)</w:t>
      </w:r>
    </w:p>
    <w:p w:rsidR="00700FD5" w:rsidRPr="00D52EE8" w:rsidRDefault="00700FD5" w:rsidP="00700FD5">
      <w:pPr>
        <w:rPr>
          <w:sz w:val="32"/>
          <w:szCs w:val="32"/>
        </w:rPr>
      </w:pPr>
      <w:r w:rsidRPr="00D52EE8">
        <w:rPr>
          <w:sz w:val="32"/>
          <w:szCs w:val="32"/>
        </w:rPr>
        <w:t>a) BaCl</w:t>
      </w:r>
      <w:r w:rsidRPr="00D52EE8">
        <w:rPr>
          <w:sz w:val="32"/>
          <w:szCs w:val="32"/>
          <w:vertAlign w:val="subscript"/>
        </w:rPr>
        <w:t>2</w:t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  <w:t>b) NaBr</w:t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  <w:t>c) FeCl</w:t>
      </w:r>
      <w:r w:rsidRPr="00D52EE8">
        <w:rPr>
          <w:sz w:val="32"/>
          <w:szCs w:val="32"/>
          <w:vertAlign w:val="subscript"/>
        </w:rPr>
        <w:t>3</w:t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  <w:t>d) N</w:t>
      </w:r>
      <w:r w:rsidRPr="00D52EE8">
        <w:rPr>
          <w:sz w:val="32"/>
          <w:szCs w:val="32"/>
          <w:vertAlign w:val="subscript"/>
        </w:rPr>
        <w:t>2</w:t>
      </w:r>
      <w:r w:rsidRPr="00D52EE8">
        <w:rPr>
          <w:sz w:val="32"/>
          <w:szCs w:val="32"/>
        </w:rPr>
        <w:t>O</w:t>
      </w:r>
      <w:r w:rsidRPr="00D52EE8">
        <w:rPr>
          <w:sz w:val="32"/>
          <w:szCs w:val="32"/>
          <w:vertAlign w:val="subscript"/>
        </w:rPr>
        <w:t>3</w:t>
      </w:r>
    </w:p>
    <w:p w:rsidR="00700FD5" w:rsidRPr="00D52EE8" w:rsidRDefault="00700FD5" w:rsidP="00700FD5">
      <w:pPr>
        <w:rPr>
          <w:sz w:val="32"/>
          <w:szCs w:val="32"/>
        </w:rPr>
      </w:pPr>
    </w:p>
    <w:p w:rsidR="00700FD5" w:rsidRPr="00D52EE8" w:rsidRDefault="00700FD5" w:rsidP="00700FD5">
      <w:pPr>
        <w:rPr>
          <w:sz w:val="32"/>
          <w:szCs w:val="32"/>
        </w:rPr>
      </w:pPr>
    </w:p>
    <w:p w:rsidR="00700FD5" w:rsidRPr="00D52EE8" w:rsidRDefault="00700FD5" w:rsidP="00700FD5">
      <w:pPr>
        <w:rPr>
          <w:sz w:val="32"/>
          <w:szCs w:val="32"/>
        </w:rPr>
      </w:pPr>
    </w:p>
    <w:p w:rsidR="00700FD5" w:rsidRPr="00D52EE8" w:rsidRDefault="00700FD5" w:rsidP="00700FD5">
      <w:pPr>
        <w:rPr>
          <w:sz w:val="32"/>
          <w:szCs w:val="32"/>
        </w:rPr>
      </w:pPr>
    </w:p>
    <w:p w:rsidR="00562056" w:rsidRPr="00562056" w:rsidRDefault="00562056" w:rsidP="0056205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/2 4. </w:t>
      </w:r>
      <w:r w:rsidRPr="00562056">
        <w:rPr>
          <w:sz w:val="32"/>
          <w:szCs w:val="32"/>
        </w:rPr>
        <w:t>Indiquer si les définitions suivantes sont des liaisons ioniques ou des liaisons covalentes.</w:t>
      </w:r>
    </w:p>
    <w:p w:rsidR="00562056" w:rsidRPr="00562056" w:rsidRDefault="00562056" w:rsidP="00562056">
      <w:pPr>
        <w:rPr>
          <w:sz w:val="32"/>
          <w:szCs w:val="32"/>
        </w:rPr>
      </w:pPr>
      <w:r w:rsidRPr="00562056">
        <w:rPr>
          <w:sz w:val="32"/>
          <w:szCs w:val="32"/>
        </w:rPr>
        <w:t>a) Une ______________________ est lorsqu’il y a un transfert d’électron d’un atome métallique vers un atome non-métallique.</w:t>
      </w:r>
    </w:p>
    <w:p w:rsidR="00562056" w:rsidRPr="00562056" w:rsidRDefault="00562056" w:rsidP="00562056">
      <w:pPr>
        <w:rPr>
          <w:sz w:val="32"/>
          <w:szCs w:val="32"/>
        </w:rPr>
      </w:pPr>
    </w:p>
    <w:p w:rsidR="00562056" w:rsidRPr="00562056" w:rsidRDefault="00562056" w:rsidP="00562056">
      <w:pPr>
        <w:rPr>
          <w:sz w:val="32"/>
          <w:szCs w:val="32"/>
        </w:rPr>
      </w:pPr>
      <w:r w:rsidRPr="00562056">
        <w:rPr>
          <w:sz w:val="32"/>
          <w:szCs w:val="32"/>
        </w:rPr>
        <w:t>b) Une ______________________ est lorsqu’il y a une partage d’électron entre deux atomes non-métalliques.</w:t>
      </w:r>
    </w:p>
    <w:p w:rsidR="00700FD5" w:rsidRPr="00700FD5" w:rsidRDefault="00700FD5" w:rsidP="00700FD5">
      <w:pPr>
        <w:spacing w:line="360" w:lineRule="auto"/>
        <w:rPr>
          <w:sz w:val="32"/>
          <w:szCs w:val="32"/>
        </w:rPr>
      </w:pPr>
    </w:p>
    <w:p w:rsidR="00700FD5" w:rsidRDefault="00700FD5" w:rsidP="00700FD5">
      <w:pPr>
        <w:rPr>
          <w:sz w:val="32"/>
          <w:szCs w:val="32"/>
        </w:rPr>
      </w:pPr>
    </w:p>
    <w:p w:rsidR="00700FD5" w:rsidRPr="00700FD5" w:rsidRDefault="00700FD5" w:rsidP="00700FD5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/3 </w:t>
      </w:r>
      <w:r w:rsidR="00562056">
        <w:rPr>
          <w:sz w:val="32"/>
          <w:szCs w:val="32"/>
        </w:rPr>
        <w:t>5</w:t>
      </w:r>
      <w:r>
        <w:rPr>
          <w:sz w:val="32"/>
          <w:szCs w:val="32"/>
        </w:rPr>
        <w:t xml:space="preserve">. </w:t>
      </w:r>
      <w:r w:rsidRPr="00700FD5">
        <w:rPr>
          <w:color w:val="000000"/>
          <w:sz w:val="32"/>
          <w:szCs w:val="32"/>
        </w:rPr>
        <w:t xml:space="preserve">Un </w:t>
      </w:r>
      <w:r>
        <w:rPr>
          <w:b/>
          <w:bCs/>
          <w:color w:val="000000"/>
          <w:sz w:val="32"/>
          <w:szCs w:val="32"/>
          <w:u w:val="single"/>
        </w:rPr>
        <w:t>___________________</w:t>
      </w:r>
      <w:r w:rsidRPr="00700FD5">
        <w:rPr>
          <w:color w:val="000000"/>
          <w:sz w:val="32"/>
          <w:szCs w:val="32"/>
        </w:rPr>
        <w:t xml:space="preserve"> est une substance qui se </w:t>
      </w:r>
      <w:r w:rsidRPr="00700FD5">
        <w:rPr>
          <w:bCs/>
          <w:color w:val="000000"/>
          <w:sz w:val="32"/>
          <w:szCs w:val="32"/>
        </w:rPr>
        <w:t>dissout</w:t>
      </w:r>
      <w:r w:rsidRPr="00700FD5">
        <w:rPr>
          <w:color w:val="000000"/>
          <w:sz w:val="32"/>
          <w:szCs w:val="32"/>
        </w:rPr>
        <w:t xml:space="preserve"> dans l’eau pour produire une solution conductrice </w:t>
      </w:r>
      <w:r w:rsidRPr="00700FD5">
        <w:rPr>
          <w:bCs/>
          <w:color w:val="000000"/>
          <w:sz w:val="32"/>
          <w:szCs w:val="32"/>
        </w:rPr>
        <w:t>d’électricité</w:t>
      </w:r>
      <w:r w:rsidRPr="00700FD5">
        <w:rPr>
          <w:color w:val="000000"/>
          <w:sz w:val="32"/>
          <w:szCs w:val="32"/>
        </w:rPr>
        <w:t xml:space="preserve">. </w:t>
      </w:r>
    </w:p>
    <w:p w:rsidR="00700FD5" w:rsidRPr="00700FD5" w:rsidRDefault="00700FD5" w:rsidP="00700FD5">
      <w:pPr>
        <w:numPr>
          <w:ilvl w:val="0"/>
          <w:numId w:val="3"/>
        </w:numPr>
        <w:autoSpaceDE w:val="0"/>
        <w:autoSpaceDN w:val="0"/>
        <w:adjustRightInd w:val="0"/>
        <w:spacing w:after="20"/>
        <w:ind w:left="1280" w:hanging="640"/>
        <w:rPr>
          <w:color w:val="000000"/>
          <w:sz w:val="32"/>
          <w:szCs w:val="32"/>
        </w:rPr>
      </w:pPr>
      <w:r w:rsidRPr="00700FD5">
        <w:rPr>
          <w:color w:val="000000"/>
          <w:sz w:val="32"/>
          <w:szCs w:val="32"/>
        </w:rPr>
        <w:t xml:space="preserve">Les substances </w:t>
      </w:r>
      <w:r>
        <w:rPr>
          <w:b/>
          <w:bCs/>
          <w:color w:val="000000"/>
          <w:sz w:val="32"/>
          <w:szCs w:val="32"/>
          <w:u w:val="single"/>
        </w:rPr>
        <w:t>__________________</w:t>
      </w:r>
      <w:r w:rsidRPr="00700FD5">
        <w:rPr>
          <w:color w:val="000000"/>
          <w:sz w:val="32"/>
          <w:szCs w:val="32"/>
        </w:rPr>
        <w:t xml:space="preserve"> tendent à être des électrolytes</w:t>
      </w:r>
      <w:r>
        <w:rPr>
          <w:color w:val="000000"/>
          <w:sz w:val="32"/>
          <w:szCs w:val="32"/>
        </w:rPr>
        <w:t>.</w:t>
      </w:r>
      <w:r w:rsidRPr="00700FD5">
        <w:rPr>
          <w:color w:val="000000"/>
          <w:sz w:val="32"/>
          <w:szCs w:val="32"/>
        </w:rPr>
        <w:t xml:space="preserve"> </w:t>
      </w:r>
    </w:p>
    <w:p w:rsidR="00700FD5" w:rsidRPr="00700FD5" w:rsidRDefault="00700FD5" w:rsidP="00700FD5">
      <w:pPr>
        <w:numPr>
          <w:ilvl w:val="0"/>
          <w:numId w:val="3"/>
        </w:numPr>
        <w:autoSpaceDE w:val="0"/>
        <w:autoSpaceDN w:val="0"/>
        <w:adjustRightInd w:val="0"/>
        <w:spacing w:after="20"/>
        <w:ind w:left="1280" w:hanging="640"/>
        <w:rPr>
          <w:color w:val="000000"/>
          <w:sz w:val="32"/>
          <w:szCs w:val="32"/>
        </w:rPr>
      </w:pPr>
      <w:r w:rsidRPr="00700FD5">
        <w:rPr>
          <w:color w:val="000000"/>
          <w:sz w:val="32"/>
          <w:szCs w:val="32"/>
        </w:rPr>
        <w:t xml:space="preserve">Les substances </w:t>
      </w:r>
      <w:r>
        <w:rPr>
          <w:b/>
          <w:bCs/>
          <w:color w:val="000000"/>
          <w:sz w:val="32"/>
          <w:szCs w:val="32"/>
          <w:u w:val="single"/>
        </w:rPr>
        <w:t>__________________</w:t>
      </w:r>
      <w:r w:rsidRPr="00700FD5">
        <w:rPr>
          <w:color w:val="000000"/>
          <w:sz w:val="32"/>
          <w:szCs w:val="32"/>
        </w:rPr>
        <w:t xml:space="preserve"> tendent à être non électrolytes</w:t>
      </w:r>
      <w:r>
        <w:rPr>
          <w:color w:val="000000"/>
          <w:sz w:val="32"/>
          <w:szCs w:val="32"/>
        </w:rPr>
        <w:t>.</w:t>
      </w:r>
    </w:p>
    <w:p w:rsidR="00700FD5" w:rsidRPr="00700FD5" w:rsidRDefault="00700FD5" w:rsidP="00700FD5">
      <w:pPr>
        <w:rPr>
          <w:sz w:val="32"/>
          <w:szCs w:val="32"/>
        </w:rPr>
      </w:pPr>
    </w:p>
    <w:p w:rsidR="005A1406" w:rsidRDefault="005A1406" w:rsidP="00783EBE">
      <w:pPr>
        <w:rPr>
          <w:sz w:val="32"/>
          <w:szCs w:val="32"/>
        </w:rPr>
      </w:pPr>
    </w:p>
    <w:p w:rsidR="00700FD5" w:rsidRDefault="00700FD5" w:rsidP="00783EBE">
      <w:pPr>
        <w:rPr>
          <w:sz w:val="32"/>
          <w:szCs w:val="32"/>
        </w:rPr>
      </w:pPr>
      <w:r>
        <w:rPr>
          <w:sz w:val="32"/>
          <w:szCs w:val="32"/>
        </w:rPr>
        <w:t xml:space="preserve">/1 </w:t>
      </w:r>
      <w:r w:rsidR="00562056">
        <w:rPr>
          <w:sz w:val="32"/>
          <w:szCs w:val="32"/>
        </w:rPr>
        <w:t>6</w:t>
      </w:r>
      <w:r>
        <w:rPr>
          <w:sz w:val="32"/>
          <w:szCs w:val="32"/>
        </w:rPr>
        <w:t xml:space="preserve">. Encercler le(s)quelle(s) des substances seront une bonne conductrice d’électricité. </w:t>
      </w:r>
    </w:p>
    <w:p w:rsidR="00700FD5" w:rsidRPr="00D52EE8" w:rsidRDefault="00700FD5" w:rsidP="00783EBE">
      <w:pPr>
        <w:rPr>
          <w:sz w:val="32"/>
          <w:szCs w:val="32"/>
        </w:rPr>
      </w:pPr>
      <w:r w:rsidRPr="00D52EE8">
        <w:rPr>
          <w:sz w:val="32"/>
          <w:szCs w:val="32"/>
        </w:rPr>
        <w:t>NaCl</w:t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  <w:t>LiF</w:t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</w:r>
      <w:r w:rsidRPr="00D52EE8">
        <w:rPr>
          <w:sz w:val="32"/>
          <w:szCs w:val="32"/>
        </w:rPr>
        <w:tab/>
        <w:t xml:space="preserve"> C</w:t>
      </w:r>
      <w:r w:rsidRPr="00D52EE8">
        <w:rPr>
          <w:sz w:val="32"/>
          <w:szCs w:val="32"/>
          <w:vertAlign w:val="subscript"/>
        </w:rPr>
        <w:t>2</w:t>
      </w:r>
      <w:r w:rsidRPr="00D52EE8">
        <w:rPr>
          <w:sz w:val="32"/>
          <w:szCs w:val="32"/>
        </w:rPr>
        <w:t>H</w:t>
      </w:r>
      <w:r w:rsidRPr="00D52EE8">
        <w:rPr>
          <w:sz w:val="32"/>
          <w:szCs w:val="32"/>
          <w:vertAlign w:val="subscript"/>
        </w:rPr>
        <w:t>6</w:t>
      </w:r>
    </w:p>
    <w:p w:rsidR="005013C0" w:rsidRPr="00D52EE8" w:rsidRDefault="005013C0" w:rsidP="00783EBE">
      <w:pPr>
        <w:rPr>
          <w:sz w:val="32"/>
          <w:szCs w:val="32"/>
        </w:rPr>
      </w:pPr>
    </w:p>
    <w:p w:rsidR="005013C0" w:rsidRDefault="005013C0" w:rsidP="00783EBE">
      <w:pPr>
        <w:rPr>
          <w:sz w:val="32"/>
          <w:szCs w:val="32"/>
        </w:rPr>
      </w:pPr>
      <w:r>
        <w:rPr>
          <w:sz w:val="32"/>
          <w:szCs w:val="32"/>
        </w:rPr>
        <w:t xml:space="preserve">/3 </w:t>
      </w:r>
      <w:r w:rsidR="00562056">
        <w:rPr>
          <w:sz w:val="32"/>
          <w:szCs w:val="32"/>
        </w:rPr>
        <w:t>7</w:t>
      </w:r>
      <w:r w:rsidRPr="005013C0">
        <w:rPr>
          <w:sz w:val="32"/>
          <w:szCs w:val="32"/>
        </w:rPr>
        <w:t xml:space="preserve">. Indique trois façons dont un atome peut acquérir une couche de valence identique </w:t>
      </w:r>
      <w:r>
        <w:rPr>
          <w:sz w:val="32"/>
          <w:szCs w:val="32"/>
        </w:rPr>
        <w:t>à celle du gaz rare le plus proche.</w:t>
      </w:r>
    </w:p>
    <w:p w:rsidR="005A1406" w:rsidRDefault="005A1406" w:rsidP="00783EBE">
      <w:pPr>
        <w:rPr>
          <w:sz w:val="32"/>
          <w:szCs w:val="32"/>
        </w:rPr>
      </w:pPr>
    </w:p>
    <w:p w:rsidR="005A1406" w:rsidRDefault="005A1406" w:rsidP="00783EBE">
      <w:pPr>
        <w:rPr>
          <w:sz w:val="32"/>
          <w:szCs w:val="32"/>
        </w:rPr>
      </w:pPr>
    </w:p>
    <w:p w:rsidR="002866A4" w:rsidRDefault="002866A4" w:rsidP="00783EBE">
      <w:pPr>
        <w:rPr>
          <w:sz w:val="32"/>
          <w:szCs w:val="32"/>
        </w:rPr>
      </w:pPr>
    </w:p>
    <w:p w:rsidR="002866A4" w:rsidRDefault="002866A4" w:rsidP="00783EBE">
      <w:pPr>
        <w:rPr>
          <w:sz w:val="32"/>
          <w:szCs w:val="32"/>
        </w:rPr>
      </w:pPr>
    </w:p>
    <w:p w:rsidR="002866A4" w:rsidRDefault="00562056" w:rsidP="00783EBE">
      <w:pPr>
        <w:rPr>
          <w:sz w:val="32"/>
          <w:szCs w:val="32"/>
        </w:rPr>
      </w:pPr>
      <w:r>
        <w:rPr>
          <w:sz w:val="32"/>
          <w:szCs w:val="32"/>
        </w:rPr>
        <w:t>/3 8</w:t>
      </w:r>
      <w:r w:rsidR="002866A4">
        <w:rPr>
          <w:sz w:val="32"/>
          <w:szCs w:val="32"/>
        </w:rPr>
        <w:t>. Les métaux et non-métaux ont des différentes propriétés.</w:t>
      </w:r>
    </w:p>
    <w:p w:rsidR="002866A4" w:rsidRDefault="002866A4" w:rsidP="00783EBE">
      <w:pPr>
        <w:rPr>
          <w:sz w:val="32"/>
          <w:szCs w:val="32"/>
        </w:rPr>
      </w:pPr>
      <w:r>
        <w:rPr>
          <w:sz w:val="32"/>
          <w:szCs w:val="32"/>
        </w:rPr>
        <w:t>a) Qu’est-ce que c’est l’apparence des métaux ? _____________________</w:t>
      </w:r>
    </w:p>
    <w:p w:rsidR="002866A4" w:rsidRDefault="002866A4" w:rsidP="00783EBE">
      <w:pPr>
        <w:rPr>
          <w:sz w:val="32"/>
          <w:szCs w:val="32"/>
        </w:rPr>
      </w:pPr>
      <w:r>
        <w:rPr>
          <w:sz w:val="32"/>
          <w:szCs w:val="32"/>
        </w:rPr>
        <w:t>b) Lequel est non ductile ? _________________________</w:t>
      </w:r>
    </w:p>
    <w:p w:rsidR="002866A4" w:rsidRDefault="002866A4" w:rsidP="00783EBE">
      <w:pPr>
        <w:rPr>
          <w:sz w:val="32"/>
          <w:szCs w:val="32"/>
        </w:rPr>
      </w:pPr>
      <w:r>
        <w:rPr>
          <w:sz w:val="32"/>
          <w:szCs w:val="32"/>
        </w:rPr>
        <w:t>c) Lequel sont des bons conducteurs de chaleur et d’électricité ?</w:t>
      </w:r>
    </w:p>
    <w:p w:rsidR="002866A4" w:rsidRDefault="002866A4" w:rsidP="00783EBE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sectPr w:rsidR="002866A4" w:rsidSect="005D6053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244" w:rsidRDefault="00DB7244" w:rsidP="005D6053">
      <w:r>
        <w:separator/>
      </w:r>
    </w:p>
  </w:endnote>
  <w:endnote w:type="continuationSeparator" w:id="0">
    <w:p w:rsidR="00DB7244" w:rsidRDefault="00DB7244" w:rsidP="005D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244" w:rsidRDefault="00DB7244" w:rsidP="005D6053">
      <w:r>
        <w:separator/>
      </w:r>
    </w:p>
  </w:footnote>
  <w:footnote w:type="continuationSeparator" w:id="0">
    <w:p w:rsidR="00DB7244" w:rsidRDefault="00DB7244" w:rsidP="005D6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053" w:rsidRDefault="005D6053" w:rsidP="005D6053">
    <w:pPr>
      <w:pStyle w:val="Header"/>
      <w:jc w:val="center"/>
    </w:pPr>
    <w:r>
      <w:t>Science 20S</w:t>
    </w:r>
  </w:p>
  <w:p w:rsidR="005D6053" w:rsidRPr="00783EBE" w:rsidRDefault="005D6053" w:rsidP="005D6053">
    <w:pPr>
      <w:pStyle w:val="Header"/>
      <w:jc w:val="center"/>
    </w:pPr>
    <w:r>
      <w:t xml:space="preserve">Unité : Les Réactions Chimiques : Mini Quiz Bloc </w:t>
    </w:r>
    <w:r w:rsidR="00783EBE">
      <w:t>A #</w:t>
    </w:r>
    <w:r w:rsidR="00D52EE8">
      <w:t>2</w:t>
    </w:r>
  </w:p>
  <w:p w:rsidR="005D6053" w:rsidRDefault="005D60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2EAEDE"/>
    <w:lvl w:ilvl="0">
      <w:numFmt w:val="bullet"/>
      <w:lvlText w:val="*"/>
      <w:lvlJc w:val="left"/>
    </w:lvl>
  </w:abstractNum>
  <w:abstractNum w:abstractNumId="1">
    <w:nsid w:val="09B47045"/>
    <w:multiLevelType w:val="hybridMultilevel"/>
    <w:tmpl w:val="3A6A7EB4"/>
    <w:lvl w:ilvl="0" w:tplc="F774AC80">
      <w:start w:val="1"/>
      <w:numFmt w:val="lowerLetter"/>
      <w:lvlText w:val="%1)"/>
      <w:lvlJc w:val="left"/>
      <w:pPr>
        <w:ind w:left="720" w:hanging="360"/>
      </w:pPr>
      <w:rPr>
        <w:rFonts w:ascii="Gill Sans Ultra Bold" w:hAnsi="Gill Sans Ultra Bold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84C6D"/>
    <w:multiLevelType w:val="hybridMultilevel"/>
    <w:tmpl w:val="AA3EAF5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53"/>
    <w:rsid w:val="00085575"/>
    <w:rsid w:val="000D4EC4"/>
    <w:rsid w:val="000F608A"/>
    <w:rsid w:val="00271037"/>
    <w:rsid w:val="002866A4"/>
    <w:rsid w:val="00422E09"/>
    <w:rsid w:val="004251B5"/>
    <w:rsid w:val="00447D29"/>
    <w:rsid w:val="004C7710"/>
    <w:rsid w:val="005013C0"/>
    <w:rsid w:val="00562056"/>
    <w:rsid w:val="005A1406"/>
    <w:rsid w:val="005D6053"/>
    <w:rsid w:val="006640F7"/>
    <w:rsid w:val="00700FD5"/>
    <w:rsid w:val="00725A18"/>
    <w:rsid w:val="00783EBE"/>
    <w:rsid w:val="00863109"/>
    <w:rsid w:val="00962239"/>
    <w:rsid w:val="009A5F96"/>
    <w:rsid w:val="00A41DF4"/>
    <w:rsid w:val="00AF5255"/>
    <w:rsid w:val="00BF181B"/>
    <w:rsid w:val="00CB3FD1"/>
    <w:rsid w:val="00D52EE8"/>
    <w:rsid w:val="00DB7244"/>
    <w:rsid w:val="00E1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05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5D6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053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53"/>
    <w:rPr>
      <w:rFonts w:ascii="Tahoma" w:hAnsi="Tahoma" w:cs="Tahoma"/>
      <w:sz w:val="16"/>
      <w:szCs w:val="16"/>
      <w:lang w:val="fr-CA"/>
    </w:rPr>
  </w:style>
  <w:style w:type="paragraph" w:styleId="ListParagraph">
    <w:name w:val="List Paragraph"/>
    <w:basedOn w:val="Normal"/>
    <w:uiPriority w:val="34"/>
    <w:qFormat/>
    <w:rsid w:val="005D6053"/>
    <w:pPr>
      <w:ind w:left="720"/>
      <w:contextualSpacing/>
    </w:pPr>
  </w:style>
  <w:style w:type="table" w:styleId="TableGrid">
    <w:name w:val="Table Grid"/>
    <w:basedOn w:val="TableNormal"/>
    <w:rsid w:val="005D6053"/>
    <w:rPr>
      <w:rFonts w:eastAsia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SRSD</dc:creator>
  <cp:lastModifiedBy>SRSD</cp:lastModifiedBy>
  <cp:revision>10</cp:revision>
  <dcterms:created xsi:type="dcterms:W3CDTF">2015-08-07T13:05:00Z</dcterms:created>
  <dcterms:modified xsi:type="dcterms:W3CDTF">2015-08-07T14:30:00Z</dcterms:modified>
</cp:coreProperties>
</file>