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C474C8" w:rsidRDefault="00B35E85">
      <w:r w:rsidRPr="00C474C8">
        <w:t>Nom : __________________________</w:t>
      </w:r>
      <w:r w:rsidRPr="00C474C8">
        <w:tab/>
      </w:r>
      <w:r w:rsidR="003432C4">
        <w:t>/9</w:t>
      </w:r>
      <w:r w:rsidRPr="00C474C8">
        <w:tab/>
        <w:t>Date : _____________________________</w:t>
      </w:r>
    </w:p>
    <w:p w:rsidR="00B35E85" w:rsidRPr="00C474C8" w:rsidRDefault="00B35E85"/>
    <w:p w:rsidR="00B35E85" w:rsidRPr="00C474C8" w:rsidRDefault="00C474C8">
      <w:r>
        <w:t xml:space="preserve">/3 </w:t>
      </w:r>
      <w:r w:rsidR="00B35E85" w:rsidRPr="00C474C8">
        <w:t>1. Calcule le coût total de l’assurance pour une maison d’une valeur de 250 000 $ pour une assurance multirisque dans la zone 3 et une franchise de 500 $.</w:t>
      </w:r>
    </w:p>
    <w:p w:rsidR="00B35E85" w:rsidRPr="00C474C8" w:rsidRDefault="00B35E85" w:rsidP="00B35E85">
      <w:r w:rsidRPr="00C474C8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DC95718" wp14:editId="201F015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62425" cy="2476500"/>
            <wp:effectExtent l="0" t="0" r="9525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74C8">
        <w:br w:type="textWrapping" w:clear="all"/>
      </w:r>
    </w:p>
    <w:p w:rsidR="00C64526" w:rsidRPr="00C474C8" w:rsidRDefault="00C474C8" w:rsidP="00B35E85">
      <w:r>
        <w:t xml:space="preserve">/2 </w:t>
      </w:r>
      <w:r w:rsidR="00C64526" w:rsidRPr="00C474C8">
        <w:t>2. Indique deux facteurs qui pourraient faire augmenter ou baisser la prime d’assurance d’un propriétaire occupant.</w:t>
      </w:r>
    </w:p>
    <w:p w:rsidR="00C64526" w:rsidRPr="00C474C8" w:rsidRDefault="00C64526" w:rsidP="00C64526"/>
    <w:p w:rsidR="00C64526" w:rsidRPr="00C474C8" w:rsidRDefault="00C64526" w:rsidP="00C64526">
      <w:r w:rsidRPr="00C474C8">
        <w:rPr>
          <w:noProof/>
          <w:lang w:eastAsia="en-CA"/>
        </w:rPr>
        <w:drawing>
          <wp:inline distT="0" distB="0" distL="0" distR="0" wp14:anchorId="60836DB3" wp14:editId="2D1458F9">
            <wp:extent cx="5943600" cy="3880766"/>
            <wp:effectExtent l="0" t="0" r="0" b="571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85" w:rsidRPr="00C474C8" w:rsidRDefault="00B35E85"/>
    <w:p w:rsidR="00C474C8" w:rsidRPr="00C474C8" w:rsidRDefault="00C474C8" w:rsidP="00C474C8"/>
    <w:p w:rsidR="00C474C8" w:rsidRPr="00C474C8" w:rsidRDefault="00C474C8" w:rsidP="00C474C8"/>
    <w:p w:rsidR="00C474C8" w:rsidRPr="00C474C8" w:rsidRDefault="00C474C8" w:rsidP="00C474C8"/>
    <w:p w:rsidR="00C474C8" w:rsidRPr="00C474C8" w:rsidRDefault="00C474C8" w:rsidP="00C474C8">
      <w:r>
        <w:lastRenderedPageBreak/>
        <w:t xml:space="preserve">/2 </w:t>
      </w:r>
      <w:r w:rsidRPr="00C474C8">
        <w:t xml:space="preserve">3. Explique </w:t>
      </w:r>
      <w:r>
        <w:t xml:space="preserve">deux raisons </w:t>
      </w:r>
      <w:r w:rsidRPr="00C474C8">
        <w:t xml:space="preserve">pourquoi la prime d’assurance serait moins élevée pour l’assurance locataire que pour l’assurance des propriétaires occupants pour la même propriété. </w:t>
      </w:r>
    </w:p>
    <w:p w:rsidR="00C474C8" w:rsidRPr="00C474C8" w:rsidRDefault="00C474C8" w:rsidP="00C474C8"/>
    <w:p w:rsidR="00C474C8" w:rsidRPr="00C474C8" w:rsidRDefault="00C474C8" w:rsidP="00C474C8">
      <w:r w:rsidRPr="00C474C8">
        <w:rPr>
          <w:noProof/>
          <w:lang w:eastAsia="en-CA"/>
        </w:rPr>
        <w:drawing>
          <wp:inline distT="0" distB="0" distL="0" distR="0" wp14:anchorId="5525ECA4" wp14:editId="2AF43D89">
            <wp:extent cx="5857875" cy="141922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C8" w:rsidRPr="00C474C8" w:rsidRDefault="00C474C8" w:rsidP="00C474C8"/>
    <w:p w:rsidR="00C474C8" w:rsidRDefault="00C474C8"/>
    <w:p w:rsidR="00EF3F10" w:rsidRDefault="00EF3F10"/>
    <w:p w:rsidR="00EF3F10" w:rsidRDefault="003432C4">
      <w:r>
        <w:t xml:space="preserve">/2 </w:t>
      </w:r>
      <w:r w:rsidR="00EF3F10">
        <w:t>4. Un couple a acheté une maison à Winnipeg évaluée à 175 000 $. Le couple pense aussi acheter une assurance étendue du propriétaire. Calcule le coût de l’assurance de cette maison si le couple choisit une police d’assurance avec une franchise de 200 $.</w:t>
      </w:r>
    </w:p>
    <w:p w:rsidR="00EF3F10" w:rsidRDefault="00EF3F10" w:rsidP="00EF3F10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4F708AEF" wp14:editId="2B8EE398">
            <wp:extent cx="2466975" cy="122872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3BDFFDC" wp14:editId="4B0D52E5">
            <wp:extent cx="3114675" cy="1333500"/>
            <wp:effectExtent l="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10" w:rsidRDefault="00EF3F10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Default="003432C4"/>
    <w:p w:rsidR="003432C4" w:rsidRPr="00C474C8" w:rsidRDefault="003432C4" w:rsidP="003432C4">
      <w:r w:rsidRPr="00C474C8">
        <w:lastRenderedPageBreak/>
        <w:t>Nom : __________________________</w:t>
      </w:r>
      <w:r w:rsidRPr="00C474C8">
        <w:tab/>
      </w:r>
      <w:r>
        <w:t>/9</w:t>
      </w:r>
      <w:r w:rsidRPr="00C474C8">
        <w:tab/>
        <w:t>Date : _____________________________</w:t>
      </w:r>
    </w:p>
    <w:p w:rsidR="003432C4" w:rsidRPr="00C474C8" w:rsidRDefault="003432C4" w:rsidP="003432C4"/>
    <w:p w:rsidR="003432C4" w:rsidRPr="00C474C8" w:rsidRDefault="003432C4" w:rsidP="003432C4">
      <w:r>
        <w:t xml:space="preserve">/3 </w:t>
      </w:r>
      <w:r w:rsidRPr="00C474C8">
        <w:t>1. Calcule le coût total de l’assurance pour une maison d’une valeur de 250 000 $ pour une assurance multirisque dans la zone 3 et une franchise de 500 $.</w:t>
      </w:r>
    </w:p>
    <w:p w:rsidR="003432C4" w:rsidRDefault="003432C4" w:rsidP="003432C4">
      <w:pPr>
        <w:rPr>
          <w:noProof/>
          <w:lang w:eastAsia="en-CA"/>
        </w:rPr>
      </w:pPr>
    </w:p>
    <w:p w:rsidR="003432C4" w:rsidRDefault="003432C4" w:rsidP="003432C4">
      <w:pPr>
        <w:rPr>
          <w:noProof/>
          <w:lang w:eastAsia="en-CA"/>
        </w:rPr>
      </w:pPr>
    </w:p>
    <w:p w:rsidR="003432C4" w:rsidRDefault="003432C4" w:rsidP="003432C4">
      <w:pPr>
        <w:rPr>
          <w:noProof/>
          <w:lang w:eastAsia="en-CA"/>
        </w:rPr>
      </w:pPr>
    </w:p>
    <w:p w:rsidR="003432C4" w:rsidRDefault="003432C4" w:rsidP="003432C4">
      <w:pPr>
        <w:rPr>
          <w:noProof/>
          <w:lang w:eastAsia="en-CA"/>
        </w:rPr>
      </w:pPr>
    </w:p>
    <w:p w:rsidR="003432C4" w:rsidRDefault="003432C4" w:rsidP="003432C4">
      <w:pPr>
        <w:rPr>
          <w:noProof/>
          <w:lang w:eastAsia="en-CA"/>
        </w:rPr>
      </w:pPr>
    </w:p>
    <w:p w:rsidR="003432C4" w:rsidRDefault="003432C4" w:rsidP="003432C4">
      <w:pPr>
        <w:rPr>
          <w:noProof/>
          <w:lang w:eastAsia="en-CA"/>
        </w:rPr>
      </w:pPr>
    </w:p>
    <w:p w:rsidR="003432C4" w:rsidRDefault="003432C4" w:rsidP="003432C4">
      <w:pPr>
        <w:rPr>
          <w:noProof/>
          <w:lang w:eastAsia="en-CA"/>
        </w:rPr>
      </w:pPr>
    </w:p>
    <w:p w:rsidR="003432C4" w:rsidRDefault="003432C4" w:rsidP="003432C4">
      <w:pPr>
        <w:rPr>
          <w:noProof/>
          <w:lang w:eastAsia="en-CA"/>
        </w:rPr>
      </w:pPr>
    </w:p>
    <w:p w:rsidR="003432C4" w:rsidRDefault="003432C4" w:rsidP="003432C4">
      <w:pPr>
        <w:rPr>
          <w:noProof/>
          <w:lang w:eastAsia="en-CA"/>
        </w:rPr>
      </w:pPr>
    </w:p>
    <w:p w:rsidR="003432C4" w:rsidRDefault="003432C4" w:rsidP="003432C4">
      <w:pPr>
        <w:rPr>
          <w:noProof/>
          <w:lang w:eastAsia="en-CA"/>
        </w:rPr>
      </w:pPr>
    </w:p>
    <w:p w:rsidR="003432C4" w:rsidRDefault="003432C4" w:rsidP="003432C4">
      <w:pPr>
        <w:rPr>
          <w:noProof/>
          <w:lang w:eastAsia="en-CA"/>
        </w:rPr>
      </w:pPr>
    </w:p>
    <w:p w:rsidR="003432C4" w:rsidRDefault="003432C4" w:rsidP="003432C4">
      <w:pPr>
        <w:rPr>
          <w:noProof/>
          <w:lang w:eastAsia="en-CA"/>
        </w:rPr>
      </w:pPr>
    </w:p>
    <w:p w:rsidR="003432C4" w:rsidRDefault="003432C4" w:rsidP="003432C4">
      <w:pPr>
        <w:rPr>
          <w:noProof/>
          <w:lang w:eastAsia="en-CA"/>
        </w:rPr>
      </w:pPr>
    </w:p>
    <w:p w:rsidR="003432C4" w:rsidRPr="00C474C8" w:rsidRDefault="003432C4" w:rsidP="003432C4">
      <w:r w:rsidRPr="00C474C8">
        <w:br w:type="textWrapping" w:clear="all"/>
      </w:r>
    </w:p>
    <w:p w:rsidR="003432C4" w:rsidRPr="00C474C8" w:rsidRDefault="003432C4" w:rsidP="003432C4">
      <w:r>
        <w:t xml:space="preserve">/2 </w:t>
      </w:r>
      <w:r w:rsidRPr="00C474C8">
        <w:t>2. Indique deux facteurs qui pourraient faire augmenter ou baisser la prime d’assurance d’un propriétaire occupant.</w:t>
      </w:r>
    </w:p>
    <w:p w:rsidR="003432C4" w:rsidRDefault="003432C4" w:rsidP="003432C4"/>
    <w:p w:rsidR="003432C4" w:rsidRDefault="003432C4" w:rsidP="003432C4"/>
    <w:p w:rsidR="003432C4" w:rsidRDefault="003432C4" w:rsidP="003432C4"/>
    <w:p w:rsidR="003432C4" w:rsidRDefault="003432C4" w:rsidP="003432C4"/>
    <w:p w:rsidR="003432C4" w:rsidRDefault="003432C4" w:rsidP="003432C4"/>
    <w:p w:rsidR="003432C4" w:rsidRDefault="003432C4" w:rsidP="003432C4"/>
    <w:p w:rsidR="003432C4" w:rsidRDefault="003432C4" w:rsidP="003432C4"/>
    <w:p w:rsidR="003432C4" w:rsidRDefault="003432C4" w:rsidP="003432C4"/>
    <w:p w:rsidR="003432C4" w:rsidRDefault="003432C4" w:rsidP="003432C4"/>
    <w:p w:rsidR="003432C4" w:rsidRDefault="003432C4" w:rsidP="003432C4"/>
    <w:p w:rsidR="003432C4" w:rsidRDefault="003432C4" w:rsidP="003432C4"/>
    <w:p w:rsidR="003432C4" w:rsidRDefault="003432C4" w:rsidP="003432C4"/>
    <w:p w:rsidR="003432C4" w:rsidRPr="00C474C8" w:rsidRDefault="003432C4" w:rsidP="003432C4"/>
    <w:p w:rsidR="003432C4" w:rsidRPr="00C474C8" w:rsidRDefault="003432C4" w:rsidP="003432C4"/>
    <w:p w:rsidR="003432C4" w:rsidRPr="00C474C8" w:rsidRDefault="003432C4" w:rsidP="003432C4"/>
    <w:p w:rsidR="003432C4" w:rsidRPr="00C474C8" w:rsidRDefault="003432C4" w:rsidP="003432C4"/>
    <w:p w:rsidR="003432C4" w:rsidRPr="00C474C8" w:rsidRDefault="003432C4" w:rsidP="003432C4">
      <w:r>
        <w:t xml:space="preserve">/2 </w:t>
      </w:r>
      <w:r w:rsidRPr="00C474C8">
        <w:t xml:space="preserve">3. Explique </w:t>
      </w:r>
      <w:r>
        <w:t xml:space="preserve">deux raisons </w:t>
      </w:r>
      <w:r w:rsidRPr="00C474C8">
        <w:t xml:space="preserve">pourquoi la prime d’assurance serait moins élevée pour l’assurance locataire que pour l’assurance des propriétaires occupants pour la même propriété. </w:t>
      </w:r>
    </w:p>
    <w:p w:rsidR="003432C4" w:rsidRPr="00C474C8" w:rsidRDefault="003432C4" w:rsidP="003432C4"/>
    <w:p w:rsidR="003432C4" w:rsidRDefault="003432C4" w:rsidP="003432C4">
      <w:pPr>
        <w:rPr>
          <w:noProof/>
          <w:lang w:eastAsia="en-CA"/>
        </w:rPr>
      </w:pPr>
    </w:p>
    <w:p w:rsidR="003432C4" w:rsidRDefault="003432C4" w:rsidP="003432C4">
      <w:pPr>
        <w:rPr>
          <w:noProof/>
          <w:lang w:eastAsia="en-CA"/>
        </w:rPr>
      </w:pPr>
    </w:p>
    <w:p w:rsidR="003432C4" w:rsidRPr="00C474C8" w:rsidRDefault="003432C4" w:rsidP="003432C4"/>
    <w:p w:rsidR="003432C4" w:rsidRPr="00C474C8" w:rsidRDefault="003432C4" w:rsidP="003432C4"/>
    <w:p w:rsidR="003432C4" w:rsidRDefault="003432C4" w:rsidP="003432C4"/>
    <w:p w:rsidR="003432C4" w:rsidRDefault="003432C4" w:rsidP="003432C4"/>
    <w:p w:rsidR="003432C4" w:rsidRDefault="003432C4" w:rsidP="003432C4">
      <w:r>
        <w:lastRenderedPageBreak/>
        <w:t>/2 4. Un couple a acheté une maison à Winnipeg évaluée à 175 000 $. Le couple pense aussi acheter une assurance étendue du propriétaire. Calcule le coût de l’assurance de cette maison si le couple choisit une police d’assurance avec une franchise de 200 $.</w:t>
      </w:r>
    </w:p>
    <w:p w:rsidR="003432C4" w:rsidRPr="00C474C8" w:rsidRDefault="003432C4" w:rsidP="003432C4"/>
    <w:p w:rsidR="003432C4" w:rsidRPr="00C474C8" w:rsidRDefault="003432C4">
      <w:bookmarkStart w:id="0" w:name="_GoBack"/>
      <w:bookmarkEnd w:id="0"/>
    </w:p>
    <w:sectPr w:rsidR="003432C4" w:rsidRPr="00C474C8" w:rsidSect="00B35E85">
      <w:head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7B" w:rsidRDefault="00EF2E7B" w:rsidP="00B35E85">
      <w:r>
        <w:separator/>
      </w:r>
    </w:p>
  </w:endnote>
  <w:endnote w:type="continuationSeparator" w:id="0">
    <w:p w:rsidR="00EF2E7B" w:rsidRDefault="00EF2E7B" w:rsidP="00B3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7B" w:rsidRDefault="00EF2E7B" w:rsidP="00B35E85">
      <w:r>
        <w:separator/>
      </w:r>
    </w:p>
  </w:footnote>
  <w:footnote w:type="continuationSeparator" w:id="0">
    <w:p w:rsidR="00EF2E7B" w:rsidRDefault="00EF2E7B" w:rsidP="00B3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85" w:rsidRPr="007D7D2D" w:rsidRDefault="00B35E85" w:rsidP="00B35E85">
    <w:pPr>
      <w:pStyle w:val="Header"/>
      <w:jc w:val="center"/>
      <w:rPr>
        <w:rFonts w:cs="Times New Roman"/>
        <w:szCs w:val="24"/>
      </w:rPr>
    </w:pPr>
    <w:r w:rsidRPr="007D7D2D">
      <w:rPr>
        <w:rFonts w:cs="Times New Roman"/>
        <w:szCs w:val="24"/>
      </w:rPr>
      <w:t>Mathématique au Quotidien 40S</w:t>
    </w:r>
  </w:p>
  <w:p w:rsidR="00B35E85" w:rsidRDefault="00B35E85" w:rsidP="00B35E85">
    <w:pPr>
      <w:pStyle w:val="Header"/>
      <w:jc w:val="center"/>
    </w:pPr>
    <w:r w:rsidRPr="007D7D2D">
      <w:rPr>
        <w:rFonts w:cs="Times New Roman"/>
        <w:szCs w:val="24"/>
      </w:rPr>
      <w:t>Unité : Finances Immobilières</w:t>
    </w:r>
    <w:r>
      <w:t xml:space="preserve"> Mini Quiz Leçon 2 : L’Assurance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5"/>
    <w:rsid w:val="003432C4"/>
    <w:rsid w:val="00933567"/>
    <w:rsid w:val="00AF5255"/>
    <w:rsid w:val="00B35E85"/>
    <w:rsid w:val="00C474C8"/>
    <w:rsid w:val="00C64526"/>
    <w:rsid w:val="00EF2E7B"/>
    <w:rsid w:val="00E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5"/>
    <w:pPr>
      <w:spacing w:after="0"/>
    </w:pPr>
    <w:rPr>
      <w:rFonts w:cstheme="minorBidi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85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B35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85"/>
    <w:rPr>
      <w:rFonts w:cstheme="minorBidi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B35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85"/>
    <w:rPr>
      <w:rFonts w:cstheme="minorBidi"/>
      <w:szCs w:val="22"/>
      <w:lang w:val="fr-CA"/>
    </w:rPr>
  </w:style>
  <w:style w:type="paragraph" w:styleId="ListParagraph">
    <w:name w:val="List Paragraph"/>
    <w:basedOn w:val="Normal"/>
    <w:uiPriority w:val="34"/>
    <w:qFormat/>
    <w:rsid w:val="00B3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85"/>
    <w:pPr>
      <w:spacing w:after="0"/>
    </w:pPr>
    <w:rPr>
      <w:rFonts w:cstheme="minorBidi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85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B35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85"/>
    <w:rPr>
      <w:rFonts w:cstheme="minorBidi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B35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85"/>
    <w:rPr>
      <w:rFonts w:cstheme="minorBidi"/>
      <w:szCs w:val="22"/>
      <w:lang w:val="fr-CA"/>
    </w:rPr>
  </w:style>
  <w:style w:type="paragraph" w:styleId="ListParagraph">
    <w:name w:val="List Paragraph"/>
    <w:basedOn w:val="Normal"/>
    <w:uiPriority w:val="34"/>
    <w:qFormat/>
    <w:rsid w:val="00B3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dcterms:created xsi:type="dcterms:W3CDTF">2015-06-24T17:24:00Z</dcterms:created>
  <dcterms:modified xsi:type="dcterms:W3CDTF">2015-06-24T18:47:00Z</dcterms:modified>
</cp:coreProperties>
</file>