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6" w:rsidRPr="00471FE0" w:rsidRDefault="00471FE0" w:rsidP="00AD7816">
      <w:pPr>
        <w:jc w:val="center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Nom </w:t>
      </w:r>
      <w:r w:rsidR="00AD7816" w:rsidRPr="00471FE0">
        <w:rPr>
          <w:sz w:val="28"/>
          <w:szCs w:val="28"/>
          <w:lang w:val="fr-CA"/>
        </w:rPr>
        <w:t>: _______________________</w:t>
      </w:r>
      <w:r w:rsidR="00AD7816" w:rsidRPr="00471FE0">
        <w:rPr>
          <w:sz w:val="28"/>
          <w:szCs w:val="28"/>
          <w:lang w:val="fr-CA"/>
        </w:rPr>
        <w:tab/>
        <w:t xml:space="preserve">    /21   Date</w:t>
      </w:r>
      <w:r w:rsidRPr="00471FE0">
        <w:rPr>
          <w:sz w:val="28"/>
          <w:szCs w:val="28"/>
          <w:lang w:val="fr-CA"/>
        </w:rPr>
        <w:t xml:space="preserve"> </w:t>
      </w:r>
      <w:r w:rsidR="00AD7816" w:rsidRPr="00471FE0">
        <w:rPr>
          <w:sz w:val="28"/>
          <w:szCs w:val="28"/>
          <w:lang w:val="fr-CA"/>
        </w:rPr>
        <w:t>: _______________________</w:t>
      </w:r>
    </w:p>
    <w:p w:rsidR="00646991" w:rsidRDefault="00646991" w:rsidP="00AD7816">
      <w:pPr>
        <w:rPr>
          <w:b/>
          <w:sz w:val="28"/>
          <w:szCs w:val="28"/>
          <w:lang w:val="fr-CA"/>
        </w:rPr>
      </w:pPr>
    </w:p>
    <w:p w:rsidR="00AD7816" w:rsidRPr="00471FE0" w:rsidRDefault="00AD7816" w:rsidP="00AD7816">
      <w:pPr>
        <w:rPr>
          <w:b/>
          <w:sz w:val="28"/>
          <w:szCs w:val="28"/>
          <w:lang w:val="fr-CA"/>
        </w:rPr>
      </w:pPr>
      <w:r w:rsidRPr="00471FE0">
        <w:rPr>
          <w:b/>
          <w:sz w:val="28"/>
          <w:szCs w:val="28"/>
          <w:lang w:val="fr-CA"/>
        </w:rPr>
        <w:t>/9 Part</w:t>
      </w:r>
      <w:r w:rsidR="00471FE0" w:rsidRPr="00471FE0">
        <w:rPr>
          <w:b/>
          <w:sz w:val="28"/>
          <w:szCs w:val="28"/>
          <w:lang w:val="fr-CA"/>
        </w:rPr>
        <w:t>ie</w:t>
      </w:r>
      <w:r w:rsidRPr="00471FE0">
        <w:rPr>
          <w:b/>
          <w:sz w:val="28"/>
          <w:szCs w:val="28"/>
          <w:lang w:val="fr-CA"/>
        </w:rPr>
        <w:t xml:space="preserve"> A: </w:t>
      </w:r>
      <w:r w:rsidR="00471FE0" w:rsidRPr="00471FE0">
        <w:rPr>
          <w:b/>
          <w:sz w:val="28"/>
          <w:szCs w:val="28"/>
          <w:lang w:val="fr-CA"/>
        </w:rPr>
        <w:t>Pression de vapeur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/1 1.</w:t>
      </w:r>
      <w:r w:rsidR="00471FE0" w:rsidRPr="00471FE0">
        <w:rPr>
          <w:sz w:val="28"/>
          <w:szCs w:val="28"/>
          <w:lang w:val="fr-CA"/>
        </w:rPr>
        <w:t xml:space="preserve"> Lequel des énoncés suivants ne décrivent pas ce qui arrive lorsqu’un liquide bouille ? </w:t>
      </w:r>
    </w:p>
    <w:p w:rsidR="00AD7816" w:rsidRPr="00471FE0" w:rsidRDefault="00471FE0" w:rsidP="00AD7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471FE0">
        <w:rPr>
          <w:rFonts w:ascii="Times New Roman" w:hAnsi="Times New Roman" w:cs="Times New Roman"/>
          <w:sz w:val="28"/>
          <w:szCs w:val="28"/>
          <w:lang w:val="fr-CA"/>
        </w:rPr>
        <w:t>La température de l’eau augmente.</w:t>
      </w:r>
    </w:p>
    <w:p w:rsidR="00AD7816" w:rsidRPr="00471FE0" w:rsidRDefault="00471FE0" w:rsidP="00AD7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471FE0">
        <w:rPr>
          <w:rFonts w:ascii="Times New Roman" w:hAnsi="Times New Roman" w:cs="Times New Roman"/>
          <w:sz w:val="28"/>
          <w:szCs w:val="28"/>
          <w:lang w:val="fr-CA"/>
        </w:rPr>
        <w:t>L’</w:t>
      </w:r>
      <w:r w:rsidR="00B2580D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471FE0">
        <w:rPr>
          <w:rFonts w:ascii="Times New Roman" w:hAnsi="Times New Roman" w:cs="Times New Roman"/>
          <w:sz w:val="28"/>
          <w:szCs w:val="28"/>
          <w:lang w:val="fr-CA"/>
        </w:rPr>
        <w:t>nergie est absorbé</w:t>
      </w:r>
      <w:r w:rsidR="00B2580D">
        <w:rPr>
          <w:rFonts w:ascii="Times New Roman" w:hAnsi="Times New Roman" w:cs="Times New Roman"/>
          <w:sz w:val="28"/>
          <w:szCs w:val="28"/>
          <w:lang w:val="fr-CA"/>
        </w:rPr>
        <w:t>e</w:t>
      </w:r>
      <w:r w:rsidRPr="00471FE0">
        <w:rPr>
          <w:rFonts w:ascii="Times New Roman" w:hAnsi="Times New Roman" w:cs="Times New Roman"/>
          <w:sz w:val="28"/>
          <w:szCs w:val="28"/>
          <w:lang w:val="fr-CA"/>
        </w:rPr>
        <w:t xml:space="preserve"> par les particules. </w:t>
      </w:r>
    </w:p>
    <w:p w:rsidR="00AD7816" w:rsidRPr="00471FE0" w:rsidRDefault="00471FE0" w:rsidP="00AD7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471FE0">
        <w:rPr>
          <w:rFonts w:ascii="Times New Roman" w:hAnsi="Times New Roman" w:cs="Times New Roman"/>
          <w:sz w:val="28"/>
          <w:szCs w:val="28"/>
          <w:lang w:val="fr-CA"/>
        </w:rPr>
        <w:t>La pression de vapeur du liquid</w:t>
      </w:r>
      <w:r w:rsidR="00B2580D">
        <w:rPr>
          <w:rFonts w:ascii="Times New Roman" w:hAnsi="Times New Roman" w:cs="Times New Roman"/>
          <w:sz w:val="28"/>
          <w:szCs w:val="28"/>
          <w:lang w:val="fr-CA"/>
        </w:rPr>
        <w:t>e</w:t>
      </w:r>
      <w:r w:rsidRPr="00471FE0">
        <w:rPr>
          <w:rFonts w:ascii="Times New Roman" w:hAnsi="Times New Roman" w:cs="Times New Roman"/>
          <w:sz w:val="28"/>
          <w:szCs w:val="28"/>
          <w:lang w:val="fr-CA"/>
        </w:rPr>
        <w:t xml:space="preserve"> est égale à la pression </w:t>
      </w:r>
      <w:r w:rsidR="00B2580D" w:rsidRPr="00471FE0">
        <w:rPr>
          <w:rFonts w:ascii="Times New Roman" w:hAnsi="Times New Roman" w:cs="Times New Roman"/>
          <w:sz w:val="28"/>
          <w:szCs w:val="28"/>
          <w:lang w:val="fr-CA"/>
        </w:rPr>
        <w:t>atmosphérique</w:t>
      </w:r>
      <w:r w:rsidRPr="00471FE0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</w:p>
    <w:p w:rsidR="00AD7816" w:rsidRPr="00471FE0" w:rsidRDefault="00471FE0" w:rsidP="00AD7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471FE0">
        <w:rPr>
          <w:rFonts w:ascii="Times New Roman" w:hAnsi="Times New Roman" w:cs="Times New Roman"/>
          <w:sz w:val="28"/>
          <w:szCs w:val="28"/>
          <w:lang w:val="fr-CA"/>
        </w:rPr>
        <w:t xml:space="preserve">Les particules de liquide entrent dans la phase gazeuse. 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/2 2. </w:t>
      </w:r>
      <w:r w:rsidR="00471FE0" w:rsidRPr="00471FE0">
        <w:rPr>
          <w:sz w:val="28"/>
          <w:szCs w:val="28"/>
          <w:lang w:val="fr-CA"/>
        </w:rPr>
        <w:t>Complète l’énoncé suivant : L’eau  bouille sous 10</w:t>
      </w:r>
      <w:r w:rsidRPr="00471FE0">
        <w:rPr>
          <w:sz w:val="28"/>
          <w:szCs w:val="28"/>
          <w:lang w:val="fr-CA"/>
        </w:rPr>
        <w:t xml:space="preserve">0°C </w:t>
      </w:r>
      <w:r w:rsidR="00471FE0" w:rsidRPr="00471FE0">
        <w:rPr>
          <w:sz w:val="28"/>
          <w:szCs w:val="28"/>
          <w:lang w:val="fr-CA"/>
        </w:rPr>
        <w:t>sur le haut d’une montagne parce que</w:t>
      </w:r>
      <w:r w:rsidR="00471FE0">
        <w:rPr>
          <w:sz w:val="28"/>
          <w:szCs w:val="28"/>
          <w:lang w:val="fr-CA"/>
        </w:rPr>
        <w:t>…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</w:p>
    <w:p w:rsidR="00AD7816" w:rsidRPr="00DC0AF6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/1 3.</w:t>
      </w:r>
      <w:r w:rsidR="00471FE0">
        <w:rPr>
          <w:sz w:val="28"/>
          <w:szCs w:val="28"/>
          <w:lang w:val="fr-CA"/>
        </w:rPr>
        <w:t xml:space="preserve"> </w:t>
      </w:r>
      <w:r w:rsidR="00471FE0" w:rsidRPr="00471FE0">
        <w:rPr>
          <w:sz w:val="28"/>
          <w:szCs w:val="28"/>
          <w:lang w:val="fr-CA"/>
        </w:rPr>
        <w:t>Pour qu’un liquide bouille, les particules à l’intérieur doivent avoir assez d’_______________ pour vaporiser.</w:t>
      </w:r>
    </w:p>
    <w:p w:rsidR="00AD7816" w:rsidRPr="00DC0AF6" w:rsidRDefault="00AD7816" w:rsidP="00AD7816">
      <w:pPr>
        <w:rPr>
          <w:sz w:val="28"/>
          <w:szCs w:val="28"/>
          <w:lang w:val="fr-CA"/>
        </w:rPr>
      </w:pPr>
    </w:p>
    <w:p w:rsidR="00AD7816" w:rsidRPr="00DC0AF6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/2 4.</w:t>
      </w:r>
      <w:r w:rsidR="00471FE0">
        <w:rPr>
          <w:sz w:val="28"/>
          <w:szCs w:val="28"/>
          <w:lang w:val="fr-CA"/>
        </w:rPr>
        <w:t xml:space="preserve"> Quel effet pensez-vous que l’augmentation de la température va avoir sur la pression de vapeur.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/2 5. </w:t>
      </w:r>
      <w:r w:rsidR="00471FE0">
        <w:rPr>
          <w:sz w:val="28"/>
          <w:szCs w:val="28"/>
          <w:lang w:val="fr-CA"/>
        </w:rPr>
        <w:t xml:space="preserve">Pourquoi l’équilibre qui existe entre un liquide et son vapeur (dans un système fermé) est appelé équilibre dynamique. 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/1 6. </w:t>
      </w:r>
      <w:r w:rsidR="00471FE0">
        <w:rPr>
          <w:sz w:val="28"/>
          <w:szCs w:val="28"/>
          <w:lang w:val="fr-CA"/>
        </w:rPr>
        <w:t>Il y a un équilibre liquide-vapeur dans un contenant fermé. Si le volume du liquide est augmenté, et le contenant reste fermé, comment est-ce que la pression de vapeur sera influencé ?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a) </w:t>
      </w:r>
      <w:r w:rsidR="00471FE0">
        <w:rPr>
          <w:sz w:val="28"/>
          <w:szCs w:val="28"/>
          <w:lang w:val="fr-CA"/>
        </w:rPr>
        <w:t>La pression de vapeur va augmenter</w:t>
      </w:r>
      <w:r w:rsidRPr="00471FE0">
        <w:rPr>
          <w:sz w:val="28"/>
          <w:szCs w:val="28"/>
          <w:lang w:val="fr-CA"/>
        </w:rPr>
        <w:t>.</w:t>
      </w:r>
      <w:r w:rsidRPr="00471FE0">
        <w:rPr>
          <w:sz w:val="28"/>
          <w:szCs w:val="28"/>
          <w:lang w:val="fr-CA"/>
        </w:rPr>
        <w:tab/>
        <w:t xml:space="preserve">b) </w:t>
      </w:r>
      <w:r w:rsidR="00471FE0">
        <w:rPr>
          <w:sz w:val="28"/>
          <w:szCs w:val="28"/>
          <w:lang w:val="fr-CA"/>
        </w:rPr>
        <w:t>La pression de vapeur va diminuer.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c) </w:t>
      </w:r>
      <w:r w:rsidR="00471FE0">
        <w:rPr>
          <w:sz w:val="28"/>
          <w:szCs w:val="28"/>
          <w:lang w:val="fr-CA"/>
        </w:rPr>
        <w:t>La pression de vapeur va augmenter initialement ensuite diminuer.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d) </w:t>
      </w:r>
      <w:r w:rsidR="00471FE0">
        <w:rPr>
          <w:sz w:val="28"/>
          <w:szCs w:val="28"/>
          <w:lang w:val="fr-CA"/>
        </w:rPr>
        <w:t>La pression de vapeur ne va pas changer.</w:t>
      </w:r>
    </w:p>
    <w:p w:rsidR="00AD7816" w:rsidRPr="00471FE0" w:rsidRDefault="00AD7816" w:rsidP="00AD7816">
      <w:pPr>
        <w:rPr>
          <w:b/>
          <w:sz w:val="28"/>
          <w:szCs w:val="28"/>
          <w:lang w:val="fr-CA"/>
        </w:rPr>
      </w:pPr>
      <w:r w:rsidRPr="00471FE0">
        <w:rPr>
          <w:b/>
          <w:sz w:val="28"/>
          <w:szCs w:val="28"/>
          <w:lang w:val="fr-CA"/>
        </w:rPr>
        <w:lastRenderedPageBreak/>
        <w:t>/12 Part</w:t>
      </w:r>
      <w:r w:rsidR="00471FE0">
        <w:rPr>
          <w:b/>
          <w:sz w:val="28"/>
          <w:szCs w:val="28"/>
          <w:lang w:val="fr-CA"/>
        </w:rPr>
        <w:t>ie</w:t>
      </w:r>
      <w:r w:rsidRPr="00471FE0">
        <w:rPr>
          <w:b/>
          <w:sz w:val="28"/>
          <w:szCs w:val="28"/>
          <w:lang w:val="fr-CA"/>
        </w:rPr>
        <w:t xml:space="preserve"> B: </w:t>
      </w:r>
      <w:r w:rsidR="00471FE0">
        <w:rPr>
          <w:b/>
          <w:sz w:val="28"/>
          <w:szCs w:val="28"/>
          <w:lang w:val="fr-CA"/>
        </w:rPr>
        <w:t>La pression de vapeur</w:t>
      </w:r>
    </w:p>
    <w:p w:rsidR="00AD7816" w:rsidRPr="00DC0AF6" w:rsidRDefault="00AD7816" w:rsidP="00AD7816">
      <w:pPr>
        <w:rPr>
          <w:sz w:val="28"/>
          <w:szCs w:val="28"/>
          <w:lang w:val="fr-CA"/>
        </w:rPr>
      </w:pPr>
      <w:r w:rsidRPr="00DC0AF6">
        <w:rPr>
          <w:sz w:val="28"/>
          <w:szCs w:val="28"/>
          <w:lang w:val="fr-CA"/>
        </w:rPr>
        <w:t>/2 1. Expl</w:t>
      </w:r>
      <w:r w:rsidR="008B7DA6" w:rsidRPr="00DC0AF6">
        <w:rPr>
          <w:sz w:val="28"/>
          <w:szCs w:val="28"/>
          <w:lang w:val="fr-CA"/>
        </w:rPr>
        <w:t>ique pourquoi le point d’ébullition</w:t>
      </w:r>
      <w:r w:rsidR="00632966" w:rsidRPr="00DC0AF6">
        <w:rPr>
          <w:sz w:val="28"/>
          <w:szCs w:val="28"/>
          <w:lang w:val="fr-CA"/>
        </w:rPr>
        <w:t xml:space="preserve"> d’un liquid</w:t>
      </w:r>
      <w:r w:rsidR="00DC0AF6">
        <w:rPr>
          <w:sz w:val="28"/>
          <w:szCs w:val="28"/>
          <w:lang w:val="fr-CA"/>
        </w:rPr>
        <w:t>e</w:t>
      </w:r>
      <w:r w:rsidR="00632966" w:rsidRPr="00DC0AF6">
        <w:rPr>
          <w:sz w:val="28"/>
          <w:szCs w:val="28"/>
          <w:lang w:val="fr-CA"/>
        </w:rPr>
        <w:t xml:space="preserve"> varie selon la pression </w:t>
      </w:r>
      <w:proofErr w:type="spellStart"/>
      <w:r w:rsidR="00632966" w:rsidRPr="00DC0AF6">
        <w:rPr>
          <w:sz w:val="28"/>
          <w:szCs w:val="28"/>
          <w:lang w:val="fr-CA"/>
        </w:rPr>
        <w:t>atmosphèrique</w:t>
      </w:r>
      <w:proofErr w:type="spellEnd"/>
      <w:r w:rsidR="00632966" w:rsidRPr="00DC0AF6">
        <w:rPr>
          <w:sz w:val="28"/>
          <w:szCs w:val="28"/>
          <w:lang w:val="fr-CA"/>
        </w:rPr>
        <w:t>.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/1 2. </w:t>
      </w:r>
      <w:r w:rsidR="00632966">
        <w:rPr>
          <w:sz w:val="28"/>
          <w:szCs w:val="28"/>
          <w:lang w:val="fr-CA"/>
        </w:rPr>
        <w:t>Un liquide est dans un système fermé et il a une pression de vapeur constant. Qu’est-ce que c’est la relation entre le taux d’évaporation d’un liquide et le taux de condensation du vapeur dans le contenant ?</w:t>
      </w:r>
    </w:p>
    <w:p w:rsidR="00AD7816" w:rsidRPr="00B2580D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a) </w:t>
      </w:r>
      <w:r w:rsidR="00632966">
        <w:rPr>
          <w:sz w:val="28"/>
          <w:szCs w:val="28"/>
          <w:lang w:val="fr-CA"/>
        </w:rPr>
        <w:t xml:space="preserve">Le </w:t>
      </w:r>
      <w:r w:rsidR="00632966" w:rsidRPr="00B2580D">
        <w:rPr>
          <w:sz w:val="28"/>
          <w:szCs w:val="28"/>
          <w:lang w:val="fr-CA"/>
        </w:rPr>
        <w:t>taux d’évaporation est plus vite que le taux de condensation.</w:t>
      </w:r>
    </w:p>
    <w:p w:rsidR="00AD7816" w:rsidRPr="00B2580D" w:rsidRDefault="00AD7816" w:rsidP="00AD7816">
      <w:pPr>
        <w:rPr>
          <w:sz w:val="28"/>
          <w:szCs w:val="28"/>
          <w:lang w:val="fr-CA"/>
        </w:rPr>
      </w:pPr>
      <w:r w:rsidRPr="00B2580D">
        <w:rPr>
          <w:sz w:val="28"/>
          <w:szCs w:val="28"/>
          <w:lang w:val="fr-CA"/>
        </w:rPr>
        <w:t>b)</w:t>
      </w:r>
      <w:r w:rsidR="00632966" w:rsidRPr="00B2580D">
        <w:rPr>
          <w:sz w:val="28"/>
          <w:szCs w:val="28"/>
          <w:lang w:val="fr-CA"/>
        </w:rPr>
        <w:t xml:space="preserve"> Le taux d’évaporation est moins vite que le taux de condensation.</w:t>
      </w:r>
      <w:r w:rsidRPr="00B2580D">
        <w:rPr>
          <w:sz w:val="28"/>
          <w:szCs w:val="28"/>
          <w:lang w:val="fr-CA"/>
        </w:rPr>
        <w:t xml:space="preserve"> </w:t>
      </w:r>
    </w:p>
    <w:p w:rsidR="00AD7816" w:rsidRPr="00B2580D" w:rsidRDefault="00AD7816" w:rsidP="00AD7816">
      <w:pPr>
        <w:rPr>
          <w:lang w:val="fr-CA"/>
        </w:rPr>
      </w:pPr>
      <w:r w:rsidRPr="00B2580D">
        <w:rPr>
          <w:sz w:val="28"/>
          <w:szCs w:val="28"/>
          <w:lang w:val="fr-CA"/>
        </w:rPr>
        <w:t xml:space="preserve">c) </w:t>
      </w:r>
      <w:r w:rsidR="00632966" w:rsidRPr="00B2580D">
        <w:rPr>
          <w:sz w:val="28"/>
          <w:szCs w:val="28"/>
          <w:lang w:val="fr-CA"/>
        </w:rPr>
        <w:t>Le taux d’évaporation est égale au taux de condensation.</w:t>
      </w:r>
    </w:p>
    <w:p w:rsidR="00AD7816" w:rsidRPr="00B2580D" w:rsidRDefault="00AD7816" w:rsidP="00AD7816">
      <w:pPr>
        <w:rPr>
          <w:sz w:val="28"/>
          <w:szCs w:val="28"/>
          <w:lang w:val="fr-CA"/>
        </w:rPr>
      </w:pPr>
    </w:p>
    <w:p w:rsidR="00AD7816" w:rsidRPr="00B2580D" w:rsidRDefault="00AD7816" w:rsidP="00AD7816">
      <w:pPr>
        <w:rPr>
          <w:sz w:val="28"/>
          <w:szCs w:val="28"/>
          <w:lang w:val="fr-CA"/>
        </w:rPr>
      </w:pPr>
      <w:r w:rsidRPr="00B2580D">
        <w:rPr>
          <w:sz w:val="28"/>
          <w:szCs w:val="28"/>
          <w:lang w:val="fr-CA"/>
        </w:rPr>
        <w:t xml:space="preserve">/3 3. </w:t>
      </w:r>
      <w:r w:rsidR="00632966" w:rsidRPr="00B2580D">
        <w:rPr>
          <w:sz w:val="28"/>
          <w:szCs w:val="28"/>
          <w:lang w:val="fr-CA"/>
        </w:rPr>
        <w:t>Décrit comment les trois termes suivants sont relies : évaporation, pression de vapeur et point d’ébullition.</w:t>
      </w:r>
    </w:p>
    <w:p w:rsidR="00AD7816" w:rsidRPr="00B2580D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B2580D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B2580D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/2 4. </w:t>
      </w:r>
      <w:r w:rsidR="00B2580D" w:rsidRPr="00B2580D">
        <w:rPr>
          <w:sz w:val="28"/>
          <w:szCs w:val="28"/>
          <w:lang w:val="fr-CA"/>
        </w:rPr>
        <w:t>Lorsque les forces intermoléculaire</w:t>
      </w:r>
      <w:r w:rsidR="008C5A65">
        <w:rPr>
          <w:sz w:val="28"/>
          <w:szCs w:val="28"/>
          <w:lang w:val="fr-CA"/>
        </w:rPr>
        <w:t>s</w:t>
      </w:r>
      <w:r w:rsidR="00B2580D" w:rsidRPr="00B2580D">
        <w:rPr>
          <w:sz w:val="28"/>
          <w:szCs w:val="28"/>
          <w:lang w:val="fr-CA"/>
        </w:rPr>
        <w:t xml:space="preserve"> sont renforcé</w:t>
      </w:r>
      <w:r w:rsidR="008A48CD">
        <w:rPr>
          <w:sz w:val="28"/>
          <w:szCs w:val="28"/>
          <w:lang w:val="fr-CA"/>
        </w:rPr>
        <w:t>e</w:t>
      </w:r>
      <w:r w:rsidR="00B2580D" w:rsidRPr="00B2580D">
        <w:rPr>
          <w:sz w:val="28"/>
          <w:szCs w:val="28"/>
          <w:lang w:val="fr-CA"/>
        </w:rPr>
        <w:t>s, est-ce que la pression de vapeur d’un liquid</w:t>
      </w:r>
      <w:r w:rsidR="00B2580D">
        <w:rPr>
          <w:sz w:val="28"/>
          <w:szCs w:val="28"/>
          <w:lang w:val="fr-CA"/>
        </w:rPr>
        <w:t>e</w:t>
      </w:r>
      <w:r w:rsidR="00B2580D" w:rsidRPr="00B2580D">
        <w:rPr>
          <w:sz w:val="28"/>
          <w:szCs w:val="28"/>
          <w:lang w:val="fr-CA"/>
        </w:rPr>
        <w:t xml:space="preserve"> va augmenter ou diminuer ? </w:t>
      </w:r>
      <w:r w:rsidR="00B2580D" w:rsidRPr="00DC0AF6">
        <w:rPr>
          <w:sz w:val="28"/>
          <w:szCs w:val="28"/>
          <w:lang w:val="fr-CA"/>
        </w:rPr>
        <w:t xml:space="preserve">Explique votre réponse. 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B2580D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 xml:space="preserve">/2 5. </w:t>
      </w:r>
      <w:r w:rsidR="00B2580D" w:rsidRPr="00B2580D">
        <w:rPr>
          <w:sz w:val="28"/>
          <w:szCs w:val="28"/>
          <w:lang w:val="fr-CA"/>
        </w:rPr>
        <w:t xml:space="preserve">Pourquoi les autocuiseurs (pressure </w:t>
      </w:r>
      <w:proofErr w:type="spellStart"/>
      <w:r w:rsidR="00B2580D" w:rsidRPr="00B2580D">
        <w:rPr>
          <w:sz w:val="28"/>
          <w:szCs w:val="28"/>
          <w:lang w:val="fr-CA"/>
        </w:rPr>
        <w:t>cooker</w:t>
      </w:r>
      <w:proofErr w:type="spellEnd"/>
      <w:r w:rsidR="00B2580D" w:rsidRPr="00B2580D">
        <w:rPr>
          <w:sz w:val="28"/>
          <w:szCs w:val="28"/>
          <w:lang w:val="fr-CA"/>
        </w:rPr>
        <w:t>) sont recommandés pour cuire à des hautes altitudes ?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____________________________________________________________________________________________________________________________________</w:t>
      </w:r>
    </w:p>
    <w:p w:rsidR="00AD7816" w:rsidRPr="00471FE0" w:rsidRDefault="00AD7816" w:rsidP="00AD7816">
      <w:pPr>
        <w:spacing w:line="360" w:lineRule="auto"/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__________________________________________________________________</w:t>
      </w:r>
    </w:p>
    <w:p w:rsidR="00AD7816" w:rsidRPr="00471FE0" w:rsidRDefault="00AD7816" w:rsidP="00AD7816">
      <w:pPr>
        <w:rPr>
          <w:sz w:val="28"/>
          <w:szCs w:val="28"/>
          <w:lang w:val="fr-CA"/>
        </w:rPr>
      </w:pPr>
      <w:r w:rsidRPr="00471FE0">
        <w:rPr>
          <w:sz w:val="28"/>
          <w:szCs w:val="28"/>
          <w:lang w:val="fr-CA"/>
        </w:rPr>
        <w:t>/2 6.</w:t>
      </w:r>
      <w:r w:rsidR="00B2580D">
        <w:rPr>
          <w:sz w:val="28"/>
          <w:szCs w:val="28"/>
          <w:lang w:val="fr-CA"/>
        </w:rPr>
        <w:t xml:space="preserve"> Deux contenants fermés contiennent l’eau et ils ont la même température. </w:t>
      </w:r>
      <w:r w:rsidR="00B2580D" w:rsidRPr="00B2580D">
        <w:rPr>
          <w:sz w:val="28"/>
          <w:szCs w:val="28"/>
          <w:lang w:val="fr-CA"/>
        </w:rPr>
        <w:t xml:space="preserve">Un contient 100 </w:t>
      </w:r>
      <w:proofErr w:type="spellStart"/>
      <w:r w:rsidR="00B2580D" w:rsidRPr="00B2580D">
        <w:rPr>
          <w:sz w:val="28"/>
          <w:szCs w:val="28"/>
          <w:lang w:val="fr-CA"/>
        </w:rPr>
        <w:t>mL</w:t>
      </w:r>
      <w:proofErr w:type="spellEnd"/>
      <w:r w:rsidR="00B2580D" w:rsidRPr="00B2580D">
        <w:rPr>
          <w:sz w:val="28"/>
          <w:szCs w:val="28"/>
          <w:lang w:val="fr-CA"/>
        </w:rPr>
        <w:t xml:space="preserve"> d’eau et l’autre contient 15 </w:t>
      </w:r>
      <w:proofErr w:type="spellStart"/>
      <w:r w:rsidR="00B2580D" w:rsidRPr="00B2580D">
        <w:rPr>
          <w:sz w:val="28"/>
          <w:szCs w:val="28"/>
          <w:lang w:val="fr-CA"/>
        </w:rPr>
        <w:t>mL</w:t>
      </w:r>
      <w:proofErr w:type="spellEnd"/>
      <w:r w:rsidR="00B2580D" w:rsidRPr="00B2580D">
        <w:rPr>
          <w:sz w:val="28"/>
          <w:szCs w:val="28"/>
          <w:lang w:val="fr-CA"/>
        </w:rPr>
        <w:t xml:space="preserve"> d’eau.</w:t>
      </w:r>
      <w:r w:rsidRPr="00B2580D">
        <w:rPr>
          <w:sz w:val="28"/>
          <w:szCs w:val="28"/>
          <w:lang w:val="fr-CA"/>
        </w:rPr>
        <w:t xml:space="preserve"> </w:t>
      </w:r>
      <w:r w:rsidR="00B2580D" w:rsidRPr="00B2580D">
        <w:rPr>
          <w:sz w:val="28"/>
          <w:szCs w:val="28"/>
          <w:lang w:val="fr-CA"/>
        </w:rPr>
        <w:t xml:space="preserve"> </w:t>
      </w:r>
      <w:r w:rsidR="0051010B">
        <w:rPr>
          <w:sz w:val="28"/>
          <w:szCs w:val="28"/>
          <w:lang w:val="fr-CA"/>
        </w:rPr>
        <w:t>Malgré l</w:t>
      </w:r>
      <w:r w:rsidR="00B2580D" w:rsidRPr="00B2580D">
        <w:rPr>
          <w:sz w:val="28"/>
          <w:szCs w:val="28"/>
          <w:lang w:val="fr-CA"/>
        </w:rPr>
        <w:t xml:space="preserve">a </w:t>
      </w:r>
      <w:r w:rsidR="00B2580D">
        <w:rPr>
          <w:sz w:val="28"/>
          <w:szCs w:val="28"/>
          <w:lang w:val="fr-CA"/>
        </w:rPr>
        <w:t>diffé</w:t>
      </w:r>
      <w:r w:rsidR="00B2580D" w:rsidRPr="00B2580D">
        <w:rPr>
          <w:sz w:val="28"/>
          <w:szCs w:val="28"/>
          <w:lang w:val="fr-CA"/>
        </w:rPr>
        <w:t>rence de volume, la pression de vapeur dans les deux contenants est le m</w:t>
      </w:r>
      <w:r w:rsidR="00B2580D">
        <w:rPr>
          <w:sz w:val="28"/>
          <w:szCs w:val="28"/>
          <w:lang w:val="fr-CA"/>
        </w:rPr>
        <w:t xml:space="preserve">ême. </w:t>
      </w:r>
      <w:proofErr w:type="spellStart"/>
      <w:proofErr w:type="gramStart"/>
      <w:r w:rsidR="00B2580D" w:rsidRPr="00B2580D">
        <w:rPr>
          <w:sz w:val="28"/>
          <w:szCs w:val="28"/>
          <w:lang w:val="en-CA"/>
        </w:rPr>
        <w:t>Pourquoi</w:t>
      </w:r>
      <w:proofErr w:type="spellEnd"/>
      <w:r w:rsidR="00B2580D" w:rsidRPr="00B2580D">
        <w:rPr>
          <w:sz w:val="28"/>
          <w:szCs w:val="28"/>
          <w:lang w:val="en-CA"/>
        </w:rPr>
        <w:t>?</w:t>
      </w:r>
      <w:proofErr w:type="gramEnd"/>
    </w:p>
    <w:p w:rsidR="00AD7816" w:rsidRPr="00787834" w:rsidRDefault="00AD7816" w:rsidP="00D02D44">
      <w:pPr>
        <w:spacing w:line="360" w:lineRule="auto"/>
        <w:rPr>
          <w:sz w:val="28"/>
          <w:szCs w:val="28"/>
          <w:lang w:val="en-CA"/>
        </w:rPr>
      </w:pPr>
      <w:r w:rsidRPr="00471FE0">
        <w:rPr>
          <w:sz w:val="28"/>
          <w:szCs w:val="28"/>
          <w:lang w:val="fr-CA"/>
        </w:rPr>
        <w:t>__________________________________________________________________________________________________</w:t>
      </w:r>
      <w:r>
        <w:rPr>
          <w:sz w:val="28"/>
          <w:szCs w:val="28"/>
          <w:lang w:val="en-CA"/>
        </w:rPr>
        <w:t>__________________________________</w:t>
      </w:r>
      <w:bookmarkStart w:id="0" w:name="_GoBack"/>
      <w:bookmarkEnd w:id="0"/>
    </w:p>
    <w:sectPr w:rsidR="00AD7816" w:rsidRPr="00787834" w:rsidSect="00803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41" w:rsidRDefault="00624841" w:rsidP="00FF1FEC">
      <w:r>
        <w:separator/>
      </w:r>
    </w:p>
  </w:endnote>
  <w:endnote w:type="continuationSeparator" w:id="0">
    <w:p w:rsidR="00624841" w:rsidRDefault="00624841" w:rsidP="00F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41" w:rsidRDefault="00624841" w:rsidP="00FF1FEC">
      <w:r>
        <w:separator/>
      </w:r>
    </w:p>
  </w:footnote>
  <w:footnote w:type="continuationSeparator" w:id="0">
    <w:p w:rsidR="00624841" w:rsidRDefault="00624841" w:rsidP="00F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EC" w:rsidRPr="00646991" w:rsidRDefault="00646991" w:rsidP="00FF1FEC">
    <w:pPr>
      <w:pStyle w:val="Header"/>
      <w:jc w:val="center"/>
      <w:rPr>
        <w:lang w:val="fr-CA"/>
      </w:rPr>
    </w:pPr>
    <w:r w:rsidRPr="00646991">
      <w:rPr>
        <w:lang w:val="fr-CA"/>
      </w:rPr>
      <w:t>C</w:t>
    </w:r>
    <w:r>
      <w:rPr>
        <w:lang w:val="fr-CA"/>
      </w:rPr>
      <w:t>himie 30S : Propriétés physiques de la matière</w:t>
    </w:r>
  </w:p>
  <w:p w:rsidR="00FF1FEC" w:rsidRPr="00471FE0" w:rsidRDefault="00471FE0" w:rsidP="00471FE0">
    <w:pPr>
      <w:pStyle w:val="Header"/>
      <w:jc w:val="center"/>
      <w:rPr>
        <w:lang w:val="fr-CA"/>
      </w:rPr>
    </w:pPr>
    <w:r w:rsidRPr="00471FE0">
      <w:rPr>
        <w:lang w:val="fr-CA"/>
      </w:rPr>
      <w:t>Leç</w:t>
    </w:r>
    <w:r w:rsidR="00FF1FEC" w:rsidRPr="00471FE0">
      <w:rPr>
        <w:lang w:val="fr-CA"/>
      </w:rPr>
      <w:t xml:space="preserve">on </w:t>
    </w:r>
    <w:r w:rsidR="002E1861" w:rsidRPr="00471FE0">
      <w:rPr>
        <w:lang w:val="fr-CA"/>
      </w:rPr>
      <w:t>4</w:t>
    </w:r>
    <w:r w:rsidRPr="00471FE0">
      <w:rPr>
        <w:lang w:val="fr-CA"/>
      </w:rPr>
      <w:t xml:space="preserve"> </w:t>
    </w:r>
    <w:r w:rsidR="00FF1FEC" w:rsidRPr="00471FE0">
      <w:rPr>
        <w:lang w:val="fr-CA"/>
      </w:rPr>
      <w:t>: Exerci</w:t>
    </w:r>
    <w:r>
      <w:rPr>
        <w:lang w:val="fr-CA"/>
      </w:rPr>
      <w:t>c</w:t>
    </w:r>
    <w:r w:rsidR="00FF1FEC" w:rsidRPr="00471FE0">
      <w:rPr>
        <w:lang w:val="fr-CA"/>
      </w:rPr>
      <w:t>e</w:t>
    </w:r>
    <w:r>
      <w:rPr>
        <w:lang w:val="fr-CA"/>
      </w:rPr>
      <w:t xml:space="preserve"> pression de vapeur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531"/>
    <w:multiLevelType w:val="hybridMultilevel"/>
    <w:tmpl w:val="FA2617D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4FE8"/>
    <w:multiLevelType w:val="hybridMultilevel"/>
    <w:tmpl w:val="9D404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C"/>
    <w:rsid w:val="00126C65"/>
    <w:rsid w:val="001A0435"/>
    <w:rsid w:val="0028137C"/>
    <w:rsid w:val="002E1861"/>
    <w:rsid w:val="003D66F4"/>
    <w:rsid w:val="00471FE0"/>
    <w:rsid w:val="00486AA8"/>
    <w:rsid w:val="0051010B"/>
    <w:rsid w:val="005247A1"/>
    <w:rsid w:val="00624841"/>
    <w:rsid w:val="00632966"/>
    <w:rsid w:val="00646991"/>
    <w:rsid w:val="006A548A"/>
    <w:rsid w:val="00787834"/>
    <w:rsid w:val="007F10F6"/>
    <w:rsid w:val="00803D28"/>
    <w:rsid w:val="008A48CD"/>
    <w:rsid w:val="008B7DA6"/>
    <w:rsid w:val="008C5A65"/>
    <w:rsid w:val="008D565B"/>
    <w:rsid w:val="00911C19"/>
    <w:rsid w:val="00972CF5"/>
    <w:rsid w:val="00AD7816"/>
    <w:rsid w:val="00B2580D"/>
    <w:rsid w:val="00C16189"/>
    <w:rsid w:val="00D02D44"/>
    <w:rsid w:val="00DC0AF6"/>
    <w:rsid w:val="00E82A48"/>
    <w:rsid w:val="00F73F1E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EC"/>
  </w:style>
  <w:style w:type="paragraph" w:styleId="Footer">
    <w:name w:val="footer"/>
    <w:basedOn w:val="Normal"/>
    <w:link w:val="FooterChar"/>
    <w:uiPriority w:val="99"/>
    <w:unhideWhenUsed/>
    <w:rsid w:val="00FF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EC"/>
  </w:style>
  <w:style w:type="paragraph" w:styleId="BalloonText">
    <w:name w:val="Balloon Text"/>
    <w:basedOn w:val="Normal"/>
    <w:link w:val="BalloonTextChar"/>
    <w:uiPriority w:val="99"/>
    <w:semiHidden/>
    <w:unhideWhenUsed/>
    <w:rsid w:val="00FF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FEC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EC"/>
  </w:style>
  <w:style w:type="paragraph" w:styleId="Footer">
    <w:name w:val="footer"/>
    <w:basedOn w:val="Normal"/>
    <w:link w:val="FooterChar"/>
    <w:uiPriority w:val="99"/>
    <w:unhideWhenUsed/>
    <w:rsid w:val="00FF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EC"/>
  </w:style>
  <w:style w:type="paragraph" w:styleId="BalloonText">
    <w:name w:val="Balloon Text"/>
    <w:basedOn w:val="Normal"/>
    <w:link w:val="BalloonTextChar"/>
    <w:uiPriority w:val="99"/>
    <w:semiHidden/>
    <w:unhideWhenUsed/>
    <w:rsid w:val="00FF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FEC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3</cp:revision>
  <cp:lastPrinted>2012-10-01T18:52:00Z</cp:lastPrinted>
  <dcterms:created xsi:type="dcterms:W3CDTF">2015-06-01T00:39:00Z</dcterms:created>
  <dcterms:modified xsi:type="dcterms:W3CDTF">2015-06-01T00:40:00Z</dcterms:modified>
</cp:coreProperties>
</file>