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52" w:rsidRPr="008D0566" w:rsidRDefault="00391C52" w:rsidP="00391C52">
      <w:pPr>
        <w:jc w:val="center"/>
      </w:pPr>
      <w:bookmarkStart w:id="0" w:name="_GoBack"/>
      <w:bookmarkEnd w:id="0"/>
      <w:r w:rsidRPr="008D0566">
        <w:t>N</w:t>
      </w:r>
      <w:r>
        <w:t xml:space="preserve">om </w:t>
      </w:r>
      <w:r w:rsidRPr="008D0566">
        <w:t>: ___________________________</w:t>
      </w:r>
      <w:r w:rsidRPr="008D0566">
        <w:tab/>
      </w:r>
      <w:r w:rsidRPr="008D0566">
        <w:tab/>
        <w:t>Date: ___________________________</w:t>
      </w:r>
    </w:p>
    <w:p w:rsidR="00391C52" w:rsidRPr="008D0566" w:rsidRDefault="00391C52" w:rsidP="00391C52"/>
    <w:p w:rsidR="00391C52" w:rsidRPr="008D0566" w:rsidRDefault="00391C52" w:rsidP="00391C52">
      <w:r w:rsidRPr="00A5078E">
        <w:t>1. Décrit les caractéristiques d’un échantillon de matière qui identifie que c’est une substance.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/>
    <w:p w:rsidR="00391C52" w:rsidRPr="00781502" w:rsidRDefault="00391C52" w:rsidP="00391C52">
      <w:r w:rsidRPr="00A5078E">
        <w:t>2. Classifie chaque exemple comme une propriété physique ou chimique.</w:t>
      </w:r>
    </w:p>
    <w:p w:rsidR="00391C52" w:rsidRPr="008D0566" w:rsidRDefault="00391C52" w:rsidP="00391C52">
      <w:pPr>
        <w:spacing w:line="360" w:lineRule="auto"/>
      </w:pPr>
      <w:r w:rsidRPr="00A5078E">
        <w:t>a) Le fer et l’oxygène forme la rouille.</w:t>
      </w:r>
    </w:p>
    <w:p w:rsidR="00391C52" w:rsidRPr="008D0566" w:rsidRDefault="00391C52" w:rsidP="00391C52">
      <w:pPr>
        <w:spacing w:line="360" w:lineRule="auto"/>
      </w:pPr>
      <w:r w:rsidRPr="00A5078E">
        <w:t>b) Le fer est plus dense que l’aluminium.</w:t>
      </w:r>
      <w:r>
        <w:t xml:space="preserve"> </w:t>
      </w:r>
    </w:p>
    <w:p w:rsidR="00391C52" w:rsidRPr="00A5078E" w:rsidRDefault="00391C52" w:rsidP="00391C52">
      <w:pPr>
        <w:spacing w:line="360" w:lineRule="auto"/>
      </w:pPr>
      <w:r w:rsidRPr="00A5078E">
        <w:t>c) Le magn</w:t>
      </w:r>
      <w:r>
        <w:t>é</w:t>
      </w:r>
      <w:r w:rsidRPr="00A5078E">
        <w:t>sium brûle vivement.</w:t>
      </w:r>
    </w:p>
    <w:p w:rsidR="00391C52" w:rsidRPr="008D0566" w:rsidRDefault="00391C52" w:rsidP="00391C52">
      <w:pPr>
        <w:spacing w:line="360" w:lineRule="auto"/>
      </w:pPr>
      <w:r w:rsidRPr="00A5078E">
        <w:t xml:space="preserve">d) L’huile et l’eau ne mélange pas. </w:t>
      </w:r>
    </w:p>
    <w:p w:rsidR="00391C52" w:rsidRPr="00A5078E" w:rsidRDefault="00391C52" w:rsidP="00391C52">
      <w:pPr>
        <w:spacing w:line="360" w:lineRule="auto"/>
      </w:pPr>
      <w:r w:rsidRPr="00A5078E">
        <w:t xml:space="preserve">e) </w:t>
      </w:r>
      <w:r>
        <w:t>L</w:t>
      </w:r>
      <w:r w:rsidRPr="00A5078E">
        <w:t xml:space="preserve">e </w:t>
      </w:r>
      <w:r>
        <w:t xml:space="preserve">point de fusion du </w:t>
      </w:r>
      <w:r w:rsidRPr="00A5078E">
        <w:t xml:space="preserve">mercure </w:t>
      </w:r>
      <w:r>
        <w:t>est</w:t>
      </w:r>
      <w:r w:rsidRPr="00A5078E">
        <w:t xml:space="preserve"> -39</w:t>
      </w:r>
      <w:r w:rsidRPr="00A5078E">
        <w:rPr>
          <w:vertAlign w:val="superscript"/>
        </w:rPr>
        <w:t>o</w:t>
      </w:r>
      <w:r w:rsidRPr="00A5078E">
        <w:t>C.</w:t>
      </w:r>
    </w:p>
    <w:p w:rsidR="00391C52" w:rsidRPr="00A5078E" w:rsidRDefault="00391C52" w:rsidP="00391C52"/>
    <w:p w:rsidR="00391C52" w:rsidRPr="008D0566" w:rsidRDefault="00391C52" w:rsidP="00391C52">
      <w:r w:rsidRPr="00A5078E">
        <w:t>3. Créer un tableau qui décrit les 3 états de la mati</w:t>
      </w:r>
      <w:r>
        <w:t xml:space="preserve">ère dans les termes </w:t>
      </w:r>
      <w:proofErr w:type="gramStart"/>
      <w:r>
        <w:t>du</w:t>
      </w:r>
      <w:proofErr w:type="gramEnd"/>
      <w:r>
        <w:t xml:space="preserve"> forme, volume et compressibilité. </w:t>
      </w:r>
    </w:p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8D0566" w:rsidRDefault="00391C52" w:rsidP="00391C52"/>
    <w:p w:rsidR="00391C52" w:rsidRPr="005B46C8" w:rsidRDefault="00391C52" w:rsidP="00391C52">
      <w:r w:rsidRPr="005B46C8">
        <w:t>4. En utilisant ce que vous connaissez de la compressibilité des gaz, explique pourquoi l’oxygène dans un plongée sous-</w:t>
      </w:r>
      <w:r>
        <w:t>réservoir</w:t>
      </w:r>
      <w:r w:rsidRPr="005B46C8">
        <w:t xml:space="preserve"> est comprimé.</w:t>
      </w:r>
    </w:p>
    <w:p w:rsidR="00391C52" w:rsidRPr="005B46C8" w:rsidRDefault="00391C52" w:rsidP="00391C52"/>
    <w:p w:rsidR="00391C52" w:rsidRPr="00D71E04" w:rsidRDefault="00391C52" w:rsidP="00391C52"/>
    <w:p w:rsidR="00391C52" w:rsidRPr="00D71E04" w:rsidRDefault="00391C52" w:rsidP="00391C52"/>
    <w:p w:rsidR="00391C52" w:rsidRPr="00D71E04" w:rsidRDefault="00391C52" w:rsidP="00391C52"/>
    <w:p w:rsidR="00391C52" w:rsidRPr="00D71E04" w:rsidRDefault="00391C52" w:rsidP="00391C52"/>
    <w:p w:rsidR="00391C52" w:rsidRPr="008933D1" w:rsidRDefault="00391C52" w:rsidP="00391C52">
      <w:r w:rsidRPr="008933D1">
        <w:lastRenderedPageBreak/>
        <w:t>5. Le brome est un brun rougeâtre qui bouille à 59</w:t>
      </w:r>
      <w:r w:rsidRPr="008933D1">
        <w:rPr>
          <w:vertAlign w:val="superscript"/>
        </w:rPr>
        <w:t>o</w:t>
      </w:r>
      <w:r w:rsidRPr="008933D1">
        <w:t>C. C’est très réactif avec beaucoup de m</w:t>
      </w:r>
      <w:r>
        <w:t>é</w:t>
      </w:r>
      <w:r w:rsidRPr="008933D1">
        <w:t>tal. P</w:t>
      </w:r>
      <w:r>
        <w:t>ar exemple, il réagit avec le sodium pour former un solide blanc.</w:t>
      </w:r>
      <w:r w:rsidRPr="008933D1">
        <w:t xml:space="preserve"> </w:t>
      </w:r>
      <w:r>
        <w:t>Classifie chacun de ses propriétés de brome comme soit physique ou chimique.</w:t>
      </w:r>
      <w:r w:rsidRPr="008933D1">
        <w:t xml:space="preserve"> 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/>
    <w:p w:rsidR="00391C52" w:rsidRPr="00831B42" w:rsidRDefault="00391C52" w:rsidP="00391C52">
      <w:r w:rsidRPr="00831B42">
        <w:t>6. Décrit le résultat d’un changement physique et indique 3 exemples d’un changement physique.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/>
    <w:p w:rsidR="00391C52" w:rsidRPr="008D0566" w:rsidRDefault="00391C52" w:rsidP="00391C52">
      <w:r w:rsidRPr="00A353DE">
        <w:t>7. D</w:t>
      </w:r>
      <w:r>
        <w:t>é</w:t>
      </w:r>
      <w:r w:rsidRPr="00A353DE">
        <w:t xml:space="preserve">crit le résultat d’un changement chimique. Indique 4 indicateurs d’un changement chimique. 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/>
    <w:p w:rsidR="00391C52" w:rsidRPr="001F4C2D" w:rsidRDefault="00391C52" w:rsidP="00391C52">
      <w:r w:rsidRPr="00BF6A17">
        <w:t xml:space="preserve">8. Un ami vous dites, “ Parce que la composition ne change pas Durant un changement physique, l’apparence d’une substance ne change </w:t>
      </w:r>
      <w:r w:rsidRPr="001F4C2D">
        <w:t>pas. ” A-t</w:t>
      </w:r>
      <w:r>
        <w:t>-il</w:t>
      </w:r>
      <w:r w:rsidRPr="001F4C2D">
        <w:t xml:space="preserve"> raison ? Explique pourquoi ?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r w:rsidRPr="002849FC">
        <w:t>9. Classifie chacun comme des exemples de changement physique ou chimique.</w:t>
      </w:r>
    </w:p>
    <w:p w:rsidR="00391C52" w:rsidRPr="007F7E51" w:rsidRDefault="00391C52" w:rsidP="00391C52">
      <w:pPr>
        <w:spacing w:line="360" w:lineRule="auto"/>
      </w:pPr>
      <w:r w:rsidRPr="002849FC">
        <w:t>a) Écraser une cannette d’alumin</w:t>
      </w:r>
      <w:r>
        <w:t>i</w:t>
      </w:r>
      <w:r w:rsidRPr="002849FC">
        <w:t>um.</w:t>
      </w:r>
      <w:r w:rsidRPr="007F7E51">
        <w:t xml:space="preserve"> _________________________________</w:t>
      </w:r>
    </w:p>
    <w:p w:rsidR="00391C52" w:rsidRPr="007F7E51" w:rsidRDefault="00391C52" w:rsidP="00391C52">
      <w:pPr>
        <w:spacing w:line="360" w:lineRule="auto"/>
      </w:pPr>
      <w:r w:rsidRPr="007F7E51">
        <w:t>b) Recycler les cannettes d’alumin</w:t>
      </w:r>
      <w:r>
        <w:t>i</w:t>
      </w:r>
      <w:r w:rsidRPr="007F7E51">
        <w:t>um pour faire des nouvelles cannettes d’alumin</w:t>
      </w:r>
      <w:r>
        <w:t>i</w:t>
      </w:r>
      <w:r w:rsidRPr="007F7E51">
        <w:t>um. __________________________</w:t>
      </w:r>
    </w:p>
    <w:p w:rsidR="00391C52" w:rsidRPr="007F7E51" w:rsidRDefault="00391C52" w:rsidP="00391C52">
      <w:pPr>
        <w:spacing w:line="360" w:lineRule="auto"/>
      </w:pPr>
      <w:r w:rsidRPr="007F7E51">
        <w:t>c) L’aluminium se combine avec l’oxyg</w:t>
      </w:r>
      <w:r>
        <w:t>è</w:t>
      </w:r>
      <w:r w:rsidRPr="007F7E51">
        <w:t xml:space="preserve">ne pour produire l’oxyde d’aluminium. </w:t>
      </w:r>
    </w:p>
    <w:p w:rsidR="00391C52" w:rsidRPr="007F7E51" w:rsidRDefault="00391C52" w:rsidP="00391C52"/>
    <w:p w:rsidR="00391C52" w:rsidRPr="002849FC" w:rsidRDefault="00391C52" w:rsidP="00391C52">
      <w:r w:rsidRPr="002849FC">
        <w:t>10. Comment est-ce que les mélange</w:t>
      </w:r>
      <w:r>
        <w:t>s</w:t>
      </w:r>
      <w:r w:rsidRPr="002849FC">
        <w:t xml:space="preserve"> et des substances</w:t>
      </w:r>
      <w:r>
        <w:t xml:space="preserve"> sont différents ?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/>
    <w:p w:rsidR="00391C52" w:rsidRPr="003045A3" w:rsidRDefault="00391C52" w:rsidP="00391C52">
      <w:r w:rsidRPr="003045A3">
        <w:t>11. Considère un mélange d’eau, sable et l’huile. Combien de phases sont pr</w:t>
      </w:r>
      <w:r>
        <w:t>é</w:t>
      </w:r>
      <w:r w:rsidRPr="003045A3">
        <w:t>sents ? C</w:t>
      </w:r>
      <w:r>
        <w:t>omment pourriez-vous séparer ce mélange dans les substances individuelles ?</w:t>
      </w:r>
      <w:r w:rsidRPr="003045A3">
        <w:t xml:space="preserve"> </w:t>
      </w:r>
    </w:p>
    <w:p w:rsidR="00391C52" w:rsidRPr="00E97377" w:rsidRDefault="00391C52" w:rsidP="00391C52">
      <w:pPr>
        <w:spacing w:line="360" w:lineRule="auto"/>
      </w:pPr>
      <w:r w:rsidRPr="00E97377">
        <w:t>______________________________________________________________________________</w:t>
      </w:r>
    </w:p>
    <w:p w:rsidR="00391C52" w:rsidRPr="00E97377" w:rsidRDefault="00391C52" w:rsidP="00391C52">
      <w:pPr>
        <w:spacing w:line="360" w:lineRule="auto"/>
      </w:pPr>
      <w:r w:rsidRPr="00E97377">
        <w:t>______________________________________________________________________________</w:t>
      </w:r>
    </w:p>
    <w:p w:rsidR="00391C52" w:rsidRPr="00E97377" w:rsidRDefault="00391C52" w:rsidP="00391C52">
      <w:pPr>
        <w:spacing w:line="360" w:lineRule="auto"/>
      </w:pPr>
      <w:r w:rsidRPr="00E97377">
        <w:t>______________________________________________________________________________</w:t>
      </w:r>
    </w:p>
    <w:p w:rsidR="00391C52" w:rsidRPr="00D71E04" w:rsidRDefault="00391C52" w:rsidP="00391C52"/>
    <w:p w:rsidR="00391C52" w:rsidRPr="00D71E04" w:rsidRDefault="00391C52" w:rsidP="00391C52">
      <w:r w:rsidRPr="00D71E04">
        <w:t>12. Classif</w:t>
      </w:r>
      <w:r w:rsidR="00D71E04" w:rsidRPr="00D71E04">
        <w:t>ie chacun des suivants comme un mélange homogène ou hétérogène.</w:t>
      </w:r>
    </w:p>
    <w:p w:rsidR="00391C52" w:rsidRPr="0084038B" w:rsidRDefault="00391C52" w:rsidP="00391C52">
      <w:r w:rsidRPr="0084038B">
        <w:t>a) jus d’orange ___________________</w:t>
      </w:r>
      <w:r w:rsidRPr="0084038B">
        <w:tab/>
        <w:t xml:space="preserve">b) l’acier (un </w:t>
      </w:r>
      <w:r>
        <w:t>alliage</w:t>
      </w:r>
      <w:r w:rsidRPr="0084038B">
        <w:t xml:space="preserve"> de fer et carbone)</w:t>
      </w:r>
      <w:r>
        <w:t xml:space="preserve"> </w:t>
      </w:r>
      <w:r w:rsidRPr="0084038B">
        <w:t>_______________</w:t>
      </w:r>
    </w:p>
    <w:p w:rsidR="00391C52" w:rsidRPr="0084038B" w:rsidRDefault="00391C52" w:rsidP="00391C52"/>
    <w:p w:rsidR="00391C52" w:rsidRPr="0084038B" w:rsidRDefault="00391C52" w:rsidP="00391C52">
      <w:r w:rsidRPr="0084038B">
        <w:t>c) l</w:t>
      </w:r>
      <w:r>
        <w:t>’eau du robinet</w:t>
      </w:r>
      <w:r w:rsidRPr="0084038B">
        <w:tab/>
      </w:r>
      <w:r w:rsidRPr="0084038B">
        <w:tab/>
      </w:r>
      <w:r w:rsidRPr="0084038B">
        <w:tab/>
      </w:r>
      <w:r w:rsidRPr="0084038B">
        <w:tab/>
        <w:t xml:space="preserve">d) </w:t>
      </w:r>
      <w:r>
        <w:t>l’</w:t>
      </w:r>
      <w:r w:rsidRPr="0084038B">
        <w:t>air</w:t>
      </w:r>
      <w:r>
        <w:t>e</w:t>
      </w:r>
      <w:r w:rsidRPr="0084038B">
        <w:tab/>
      </w:r>
      <w:r w:rsidRPr="0084038B">
        <w:tab/>
      </w:r>
      <w:r w:rsidRPr="0084038B">
        <w:tab/>
        <w:t xml:space="preserve">e) </w:t>
      </w:r>
      <w:r>
        <w:t xml:space="preserve">muffin de </w:t>
      </w:r>
      <w:r w:rsidRPr="0084038B">
        <w:t xml:space="preserve">raisin </w:t>
      </w:r>
      <w:r w:rsidRPr="0084038B">
        <w:tab/>
      </w:r>
    </w:p>
    <w:p w:rsidR="00391C52" w:rsidRPr="008D0566" w:rsidRDefault="00391C52" w:rsidP="00391C52">
      <w:r w:rsidRPr="008D0566">
        <w:t>___________________</w:t>
      </w:r>
      <w:r w:rsidRPr="008D0566">
        <w:tab/>
      </w:r>
      <w:r w:rsidRPr="008D0566">
        <w:tab/>
        <w:t>___________________</w:t>
      </w:r>
      <w:r w:rsidRPr="008D0566">
        <w:tab/>
        <w:t>__________________________</w:t>
      </w:r>
    </w:p>
    <w:p w:rsidR="00391C52" w:rsidRPr="008D0566" w:rsidRDefault="00391C52" w:rsidP="00391C52"/>
    <w:p w:rsidR="00391C52" w:rsidRPr="0084038B" w:rsidRDefault="00391C52" w:rsidP="00391C52">
      <w:r w:rsidRPr="0084038B">
        <w:t xml:space="preserve">13. Quand 50 </w:t>
      </w:r>
      <w:proofErr w:type="spellStart"/>
      <w:r w:rsidRPr="0084038B">
        <w:t>mL</w:t>
      </w:r>
      <w:proofErr w:type="spellEnd"/>
      <w:r w:rsidRPr="0084038B">
        <w:t xml:space="preserve"> d’éthanol est m</w:t>
      </w:r>
      <w:r>
        <w:t>é</w:t>
      </w:r>
      <w:r w:rsidRPr="0084038B">
        <w:t xml:space="preserve">lange avec 50 </w:t>
      </w:r>
      <w:proofErr w:type="spellStart"/>
      <w:r w:rsidRPr="0084038B">
        <w:t>mL</w:t>
      </w:r>
      <w:proofErr w:type="spellEnd"/>
      <w:r w:rsidRPr="0084038B">
        <w:t xml:space="preserve"> d’eau une solution se forme. Le volume de la solution finale est moins que 100 </w:t>
      </w:r>
      <w:proofErr w:type="spellStart"/>
      <w:r w:rsidRPr="0084038B">
        <w:t>mL</w:t>
      </w:r>
      <w:proofErr w:type="spellEnd"/>
      <w:r w:rsidRPr="0084038B">
        <w:t xml:space="preserve">. Proposez une explication pour </w:t>
      </w:r>
      <w:proofErr w:type="spellStart"/>
      <w:r w:rsidRPr="0084038B">
        <w:t>se</w:t>
      </w:r>
      <w:proofErr w:type="spellEnd"/>
      <w:r w:rsidRPr="0084038B">
        <w:t xml:space="preserve"> phénomène. (Indice: Considère ce que vous savez au sujet des espaces entre les particules d’un liquide.) 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>
      <w:pPr>
        <w:spacing w:line="360" w:lineRule="auto"/>
      </w:pPr>
      <w:r w:rsidRPr="008D0566">
        <w:t>______________________________________________________________________________</w:t>
      </w:r>
    </w:p>
    <w:p w:rsidR="00391C52" w:rsidRPr="008D0566" w:rsidRDefault="00391C52" w:rsidP="00391C52"/>
    <w:p w:rsidR="00391C52" w:rsidRPr="0084038B" w:rsidRDefault="00391C52" w:rsidP="00391C52">
      <w:r w:rsidRPr="0084038B">
        <w:t>14. Décrit la technique de s</w:t>
      </w:r>
      <w:r>
        <w:t>é</w:t>
      </w:r>
      <w:r w:rsidRPr="0084038B">
        <w:t>paration qui pourrait être utilise pour sépar</w:t>
      </w:r>
      <w:r>
        <w:t>er</w:t>
      </w:r>
      <w:r w:rsidRPr="0084038B">
        <w:t xml:space="preserve"> chacun des mélanges suivantes.</w:t>
      </w:r>
    </w:p>
    <w:p w:rsidR="00391C52" w:rsidRPr="001F4C2D" w:rsidRDefault="00391C52" w:rsidP="00391C52">
      <w:r w:rsidRPr="008D0566">
        <w:t xml:space="preserve">a) </w:t>
      </w:r>
      <w:r w:rsidRPr="001F4C2D">
        <w:t xml:space="preserve">Deux liquides incolores. </w:t>
      </w:r>
    </w:p>
    <w:p w:rsidR="00391C52" w:rsidRPr="001F4C2D" w:rsidRDefault="00391C52" w:rsidP="00391C52">
      <w:pPr>
        <w:spacing w:line="360" w:lineRule="auto"/>
      </w:pPr>
      <w:r w:rsidRPr="001F4C2D">
        <w:t>______________________________________________________________________________</w:t>
      </w:r>
    </w:p>
    <w:p w:rsidR="00391C52" w:rsidRPr="001F4C2D" w:rsidRDefault="00391C52" w:rsidP="00391C52">
      <w:pPr>
        <w:spacing w:line="360" w:lineRule="auto"/>
      </w:pPr>
      <w:r w:rsidRPr="001F4C2D">
        <w:t>______________________________________________________________________________</w:t>
      </w:r>
    </w:p>
    <w:p w:rsidR="00391C52" w:rsidRPr="001F4C2D" w:rsidRDefault="00391C52" w:rsidP="00391C52">
      <w:r w:rsidRPr="001F4C2D">
        <w:t>b) Un solide qui ne dissout pas dans un liquide.</w:t>
      </w:r>
    </w:p>
    <w:p w:rsidR="00391C52" w:rsidRPr="0084038B" w:rsidRDefault="00391C52" w:rsidP="00391C52">
      <w:pPr>
        <w:spacing w:line="360" w:lineRule="auto"/>
      </w:pPr>
      <w:r w:rsidRPr="0084038B">
        <w:t>______________________________________________________________________________</w:t>
      </w:r>
    </w:p>
    <w:p w:rsidR="00391C52" w:rsidRPr="0084038B" w:rsidRDefault="00391C52" w:rsidP="00391C52">
      <w:r w:rsidRPr="0084038B">
        <w:t>______________________________________________________________________________</w:t>
      </w:r>
    </w:p>
    <w:p w:rsidR="00391C52" w:rsidRPr="0084038B" w:rsidRDefault="00391C52" w:rsidP="00391C52">
      <w:r w:rsidRPr="0084038B">
        <w:t>c) Les marbres bleu et rouge de la m</w:t>
      </w:r>
      <w:r>
        <w:t>ê</w:t>
      </w:r>
      <w:r w:rsidRPr="0084038B">
        <w:t>me taille et masse.</w:t>
      </w:r>
    </w:p>
    <w:p w:rsidR="00391C52" w:rsidRPr="0084038B" w:rsidRDefault="00391C52" w:rsidP="00391C52">
      <w:pPr>
        <w:spacing w:line="360" w:lineRule="auto"/>
      </w:pPr>
      <w:r w:rsidRPr="0084038B">
        <w:t>______________________________________________________________________________</w:t>
      </w:r>
    </w:p>
    <w:p w:rsidR="00391C52" w:rsidRPr="0084038B" w:rsidRDefault="00391C52" w:rsidP="00391C52">
      <w:r w:rsidRPr="0084038B">
        <w:t>______________________________________________________________________________</w:t>
      </w:r>
    </w:p>
    <w:p w:rsidR="00391C52" w:rsidRDefault="00391C52" w:rsidP="00502A3B"/>
    <w:p w:rsidR="00391C52" w:rsidRDefault="00391C52" w:rsidP="00502A3B"/>
    <w:p w:rsidR="00391C52" w:rsidRDefault="00391C52" w:rsidP="00502A3B"/>
    <w:p w:rsidR="00391C52" w:rsidRPr="0084038B" w:rsidRDefault="00391C52" w:rsidP="00502A3B"/>
    <w:sectPr w:rsidR="00391C52" w:rsidRPr="0084038B" w:rsidSect="00502A3B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8A" w:rsidRDefault="006A538A" w:rsidP="00B46637">
      <w:r>
        <w:separator/>
      </w:r>
    </w:p>
  </w:endnote>
  <w:endnote w:type="continuationSeparator" w:id="0">
    <w:p w:rsidR="006A538A" w:rsidRDefault="006A538A" w:rsidP="00B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8A" w:rsidRDefault="006A538A" w:rsidP="00B46637">
      <w:r>
        <w:separator/>
      </w:r>
    </w:p>
  </w:footnote>
  <w:footnote w:type="continuationSeparator" w:id="0">
    <w:p w:rsidR="006A538A" w:rsidRDefault="006A538A" w:rsidP="00B4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37" w:rsidRPr="008933D1" w:rsidRDefault="008933D1" w:rsidP="00B46637">
    <w:pPr>
      <w:pStyle w:val="Header"/>
      <w:jc w:val="center"/>
    </w:pPr>
    <w:proofErr w:type="spellStart"/>
    <w:r w:rsidRPr="008933D1">
      <w:t>Chiumie</w:t>
    </w:r>
    <w:proofErr w:type="spellEnd"/>
    <w:r w:rsidR="00641FD7" w:rsidRPr="008933D1">
      <w:t xml:space="preserve"> 30S</w:t>
    </w:r>
    <w:r w:rsidR="00B46637" w:rsidRPr="008933D1">
      <w:t xml:space="preserve">: </w:t>
    </w:r>
    <w:r w:rsidRPr="008933D1">
      <w:t>Propriétés physique de la mati</w:t>
    </w:r>
    <w:r>
      <w:t>ère</w:t>
    </w:r>
  </w:p>
  <w:p w:rsidR="00B46637" w:rsidRPr="00B46637" w:rsidRDefault="008933D1" w:rsidP="00B46637">
    <w:pPr>
      <w:pStyle w:val="Header"/>
      <w:jc w:val="center"/>
      <w:rPr>
        <w:lang w:val="en-CA"/>
      </w:rPr>
    </w:pPr>
    <w:proofErr w:type="spellStart"/>
    <w:r>
      <w:rPr>
        <w:lang w:val="en-CA"/>
      </w:rPr>
      <w:t>Leçon</w:t>
    </w:r>
    <w:proofErr w:type="spellEnd"/>
    <w:r>
      <w:rPr>
        <w:lang w:val="en-CA"/>
      </w:rPr>
      <w:t xml:space="preserve"> 1: </w:t>
    </w:r>
    <w:proofErr w:type="spellStart"/>
    <w:r>
      <w:rPr>
        <w:lang w:val="en-CA"/>
      </w:rPr>
      <w:t>Exercic</w:t>
    </w:r>
    <w:r w:rsidR="00B46637">
      <w:rPr>
        <w:lang w:val="en-CA"/>
      </w:rPr>
      <w:t>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7"/>
    <w:rsid w:val="001B7705"/>
    <w:rsid w:val="001F4C2D"/>
    <w:rsid w:val="002849FC"/>
    <w:rsid w:val="002F3B69"/>
    <w:rsid w:val="003045A3"/>
    <w:rsid w:val="00391C52"/>
    <w:rsid w:val="003E76CE"/>
    <w:rsid w:val="00490AD3"/>
    <w:rsid w:val="00502A3B"/>
    <w:rsid w:val="005B46C8"/>
    <w:rsid w:val="005F290D"/>
    <w:rsid w:val="00641FD7"/>
    <w:rsid w:val="00662594"/>
    <w:rsid w:val="006A538A"/>
    <w:rsid w:val="00781502"/>
    <w:rsid w:val="007F4F99"/>
    <w:rsid w:val="007F7E51"/>
    <w:rsid w:val="00831B42"/>
    <w:rsid w:val="0084038B"/>
    <w:rsid w:val="008933D1"/>
    <w:rsid w:val="008A358B"/>
    <w:rsid w:val="008D0566"/>
    <w:rsid w:val="00937172"/>
    <w:rsid w:val="00962936"/>
    <w:rsid w:val="00A353DE"/>
    <w:rsid w:val="00A5078E"/>
    <w:rsid w:val="00B46637"/>
    <w:rsid w:val="00BF6A17"/>
    <w:rsid w:val="00C44F29"/>
    <w:rsid w:val="00C52800"/>
    <w:rsid w:val="00D14E2A"/>
    <w:rsid w:val="00D71E04"/>
    <w:rsid w:val="00D94079"/>
    <w:rsid w:val="00E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3">
    <w:name w:val="heading 3"/>
    <w:basedOn w:val="Normal"/>
    <w:link w:val="Heading3Char"/>
    <w:uiPriority w:val="9"/>
    <w:qFormat/>
    <w:rsid w:val="00B466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3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46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37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37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B466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46637"/>
    <w:rPr>
      <w:rFonts w:eastAsia="Times New Roman" w:cs="Times New Roman"/>
      <w:b/>
      <w:bCs/>
      <w:sz w:val="27"/>
      <w:szCs w:val="27"/>
      <w:lang w:eastAsia="en-CA"/>
    </w:rPr>
  </w:style>
  <w:style w:type="character" w:customStyle="1" w:styleId="yshortcuts1">
    <w:name w:val="yshortcuts1"/>
    <w:basedOn w:val="DefaultParagraphFont"/>
    <w:rsid w:val="00B46637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3">
    <w:name w:val="heading 3"/>
    <w:basedOn w:val="Normal"/>
    <w:link w:val="Heading3Char"/>
    <w:uiPriority w:val="9"/>
    <w:qFormat/>
    <w:rsid w:val="00B466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3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46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37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37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B466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46637"/>
    <w:rPr>
      <w:rFonts w:eastAsia="Times New Roman" w:cs="Times New Roman"/>
      <w:b/>
      <w:bCs/>
      <w:sz w:val="27"/>
      <w:szCs w:val="27"/>
      <w:lang w:eastAsia="en-CA"/>
    </w:rPr>
  </w:style>
  <w:style w:type="character" w:customStyle="1" w:styleId="yshortcuts1">
    <w:name w:val="yshortcuts1"/>
    <w:basedOn w:val="DefaultParagraphFont"/>
    <w:rsid w:val="00B46637"/>
    <w:rPr>
      <w:color w:val="366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cp:lastPrinted>2014-02-06T22:27:00Z</cp:lastPrinted>
  <dcterms:created xsi:type="dcterms:W3CDTF">2015-06-01T00:36:00Z</dcterms:created>
  <dcterms:modified xsi:type="dcterms:W3CDTF">2015-06-01T00:36:00Z</dcterms:modified>
</cp:coreProperties>
</file>