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87" w:rsidRPr="001B3467" w:rsidRDefault="00585287" w:rsidP="00585287">
      <w:pPr>
        <w:jc w:val="center"/>
      </w:pPr>
      <w:bookmarkStart w:id="0" w:name="_GoBack"/>
      <w:bookmarkEnd w:id="0"/>
      <w:r w:rsidRPr="001B3467">
        <w:t>Nom : ____________________________</w:t>
      </w:r>
      <w:r w:rsidRPr="001B3467">
        <w:tab/>
      </w:r>
      <w:r w:rsidRPr="001B3467">
        <w:tab/>
        <w:t>Date : ___________________________</w:t>
      </w:r>
    </w:p>
    <w:p w:rsidR="00585287" w:rsidRDefault="00585287" w:rsidP="00585287"/>
    <w:p w:rsidR="00585287" w:rsidRDefault="00585287" w:rsidP="00585287">
      <w:r>
        <w:t>/6 1. Utilise l’équation du mouvement uniforme pour remplir le tableau ci-dessous.</w:t>
      </w:r>
    </w:p>
    <w:p w:rsidR="00585287" w:rsidRDefault="00585287" w:rsidP="00585287">
      <w:r>
        <w:rPr>
          <w:noProof/>
          <w:lang w:eastAsia="fr-CA"/>
        </w:rPr>
        <w:drawing>
          <wp:inline distT="0" distB="0" distL="0" distR="0" wp14:anchorId="13DAC8B5" wp14:editId="4B529587">
            <wp:extent cx="4752975" cy="2409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87" w:rsidRDefault="00585287" w:rsidP="00585287">
      <w:r>
        <w:t>/6 2. a) Une élève se déplace à vélo sur une route droite pendant 30,0 s. Elle parcourt 254 m. Trouve son vecteur vitesse moyen.</w:t>
      </w:r>
    </w:p>
    <w:p w:rsidR="00585287" w:rsidRDefault="00585287" w:rsidP="00585287"/>
    <w:p w:rsidR="00585287" w:rsidRDefault="00585287" w:rsidP="00585287"/>
    <w:p w:rsidR="00585287" w:rsidRDefault="00585287" w:rsidP="00585287">
      <w:r>
        <w:t>b) Une voiture roule vers l’est à une vitesse de 90 km/h sur une autoroute rectiligne. Calcule le déplacement de la voiture au bout de 1,2 h.</w:t>
      </w:r>
    </w:p>
    <w:p w:rsidR="00585287" w:rsidRDefault="00585287" w:rsidP="00585287">
      <w:pPr>
        <w:rPr>
          <w:b/>
        </w:rPr>
      </w:pPr>
    </w:p>
    <w:p w:rsidR="00585287" w:rsidRDefault="00585287" w:rsidP="00585287"/>
    <w:p w:rsidR="00585287" w:rsidRDefault="00585287" w:rsidP="00585287"/>
    <w:p w:rsidR="00585287" w:rsidRDefault="00585287" w:rsidP="00585287">
      <w:r>
        <w:t>c) Une personne marche vers l’ouest à 4,2 m/s. Combien de temps mettra-t-elle pour parcourir 110 m vers l’ouest ?</w:t>
      </w:r>
    </w:p>
    <w:p w:rsidR="00585287" w:rsidRDefault="00585287" w:rsidP="00585287"/>
    <w:p w:rsidR="00585287" w:rsidRDefault="00585287" w:rsidP="00585287"/>
    <w:p w:rsidR="00585287" w:rsidRDefault="00585287" w:rsidP="00585287"/>
    <w:p w:rsidR="00585287" w:rsidRDefault="00585287" w:rsidP="00585287">
      <w:r>
        <w:t>/2 3. Une voiture se trouve initialement à 18 m et démarre à 7,2 s. Son vecteur vitesse est de 17 m/s. Calcule la position de la voiture à 9,8 s.</w:t>
      </w:r>
    </w:p>
    <w:p w:rsidR="00585287" w:rsidRDefault="00585287" w:rsidP="00585287"/>
    <w:p w:rsidR="00585287" w:rsidRDefault="00585287" w:rsidP="00585287"/>
    <w:p w:rsidR="00585287" w:rsidRDefault="00585287" w:rsidP="00585287"/>
    <w:p w:rsidR="00585287" w:rsidRDefault="00585287" w:rsidP="00585287">
      <w:r>
        <w:t xml:space="preserve">/6 4. Un élève marche sur un trottoir rectiligne et son vecteur vitesse est </w:t>
      </w:r>
      <w:proofErr w:type="gramStart"/>
      <w:r>
        <w:t>constant</w:t>
      </w:r>
      <w:proofErr w:type="gramEnd"/>
      <w:r>
        <w:t>. Au bout de 1,4 s, il se trouve à 31,4 m. Un peu plus tard à 6,1 s, il se trouve à 9,6 m.</w:t>
      </w:r>
    </w:p>
    <w:p w:rsidR="00585287" w:rsidRDefault="00585287" w:rsidP="00585287">
      <w:proofErr w:type="gramStart"/>
      <w:r>
        <w:t>a</w:t>
      </w:r>
      <w:proofErr w:type="gramEnd"/>
      <w:r>
        <w:t>) Quel est le vecteur vitesse de l’élève ? (2)</w:t>
      </w:r>
    </w:p>
    <w:p w:rsidR="00585287" w:rsidRDefault="00585287" w:rsidP="00585287"/>
    <w:p w:rsidR="00585287" w:rsidRDefault="00585287" w:rsidP="00585287">
      <w:pPr>
        <w:rPr>
          <w:b/>
        </w:rPr>
      </w:pPr>
    </w:p>
    <w:p w:rsidR="00585287" w:rsidRDefault="00585287" w:rsidP="00585287">
      <w:pPr>
        <w:rPr>
          <w:b/>
        </w:rPr>
      </w:pPr>
    </w:p>
    <w:p w:rsidR="00585287" w:rsidRDefault="00585287" w:rsidP="00585287">
      <w:r>
        <w:t>b) Où se trouve-t-il à 4,4 s ? (2)</w:t>
      </w:r>
    </w:p>
    <w:p w:rsidR="00585287" w:rsidRDefault="00585287" w:rsidP="00585287">
      <w:pPr>
        <w:rPr>
          <w:noProof/>
          <w:lang w:eastAsia="fr-CA"/>
        </w:rPr>
      </w:pPr>
    </w:p>
    <w:p w:rsidR="00585287" w:rsidRDefault="00585287" w:rsidP="00585287">
      <w:pPr>
        <w:rPr>
          <w:noProof/>
          <w:lang w:eastAsia="fr-CA"/>
        </w:rPr>
      </w:pPr>
    </w:p>
    <w:p w:rsidR="00585287" w:rsidRDefault="00585287" w:rsidP="00585287">
      <w:pPr>
        <w:rPr>
          <w:noProof/>
          <w:lang w:eastAsia="fr-CA"/>
        </w:rPr>
      </w:pPr>
    </w:p>
    <w:p w:rsidR="00585287" w:rsidRDefault="00585287" w:rsidP="00585287">
      <w:pPr>
        <w:rPr>
          <w:noProof/>
          <w:lang w:eastAsia="fr-CA"/>
        </w:rPr>
      </w:pPr>
      <w:r>
        <w:rPr>
          <w:noProof/>
          <w:lang w:eastAsia="fr-CA"/>
        </w:rPr>
        <w:t>c) À quel moment l’élève se trouve-t-il à 12, 0 m ? (2)</w:t>
      </w:r>
    </w:p>
    <w:p w:rsidR="00585287" w:rsidRDefault="00585287" w:rsidP="00585287">
      <w:pPr>
        <w:rPr>
          <w:noProof/>
          <w:lang w:eastAsia="fr-CA"/>
        </w:rPr>
      </w:pPr>
      <w:r>
        <w:rPr>
          <w:noProof/>
          <w:lang w:eastAsia="fr-CA"/>
        </w:rPr>
        <w:lastRenderedPageBreak/>
        <w:t xml:space="preserve"> Étudie le diagramme en fonction du temps ci-dessous. Fais ensuite les activités.</w:t>
      </w:r>
    </w:p>
    <w:p w:rsidR="00585287" w:rsidRDefault="00585287" w:rsidP="00585287">
      <w:r>
        <w:rPr>
          <w:noProof/>
          <w:lang w:eastAsia="fr-CA"/>
        </w:rPr>
        <w:drawing>
          <wp:inline distT="0" distB="0" distL="0" distR="0" wp14:anchorId="3A3F4AB6" wp14:editId="29220CD3">
            <wp:extent cx="5667248" cy="3314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44" cy="331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87" w:rsidRDefault="00585287" w:rsidP="00585287">
      <w:r>
        <w:t xml:space="preserve">5. Remplis le tableau suivant pour calculer </w:t>
      </w:r>
      <w:proofErr w:type="gramStart"/>
      <w:r>
        <w:t>le vecteur</w:t>
      </w:r>
      <w:proofErr w:type="gramEnd"/>
      <w:r>
        <w:t xml:space="preserve"> vitesse pour chaque intervalle de temps.</w:t>
      </w:r>
    </w:p>
    <w:p w:rsidR="00585287" w:rsidRDefault="00585287" w:rsidP="00585287">
      <w:r>
        <w:rPr>
          <w:noProof/>
          <w:lang w:eastAsia="fr-CA"/>
        </w:rPr>
        <w:drawing>
          <wp:inline distT="0" distB="0" distL="0" distR="0" wp14:anchorId="1A52B2ED" wp14:editId="71A6F161">
            <wp:extent cx="6332220" cy="2622559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62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87" w:rsidRDefault="00585287" w:rsidP="00585287"/>
    <w:p w:rsidR="00585287" w:rsidRDefault="00585287" w:rsidP="00585287">
      <w:r>
        <w:t xml:space="preserve">6. Calcule </w:t>
      </w:r>
      <w:proofErr w:type="gramStart"/>
      <w:r>
        <w:t>le vecteur vitesse moyen</w:t>
      </w:r>
      <w:proofErr w:type="gramEnd"/>
      <w:r>
        <w:t xml:space="preserve"> pour chaque intervalle de temps indiqué dans le tableau ci-dessous.</w:t>
      </w:r>
    </w:p>
    <w:p w:rsidR="00585287" w:rsidRDefault="00585287" w:rsidP="00585287"/>
    <w:p w:rsidR="00585287" w:rsidRDefault="00585287" w:rsidP="00585287">
      <w:r>
        <w:rPr>
          <w:noProof/>
          <w:lang w:eastAsia="fr-CA"/>
        </w:rPr>
        <w:drawing>
          <wp:inline distT="0" distB="0" distL="0" distR="0" wp14:anchorId="770233A1" wp14:editId="2A83976F">
            <wp:extent cx="5772150" cy="1443038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4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87" w:rsidRDefault="00585287" w:rsidP="00585287">
      <w:r>
        <w:lastRenderedPageBreak/>
        <w:t>7. Explique ce qui te permet d’établir qu’un objet est immobile lorsque tu étudies :</w:t>
      </w:r>
    </w:p>
    <w:p w:rsidR="00585287" w:rsidRDefault="00585287" w:rsidP="00585287">
      <w:r>
        <w:t>a) le diagramme :</w:t>
      </w:r>
    </w:p>
    <w:p w:rsidR="00585287" w:rsidRDefault="00585287" w:rsidP="00585287">
      <w:r>
        <w:t>___________________________________________________________________________________</w:t>
      </w:r>
    </w:p>
    <w:p w:rsidR="00585287" w:rsidRDefault="00585287" w:rsidP="00585287"/>
    <w:p w:rsidR="00585287" w:rsidRDefault="00585287" w:rsidP="00585287">
      <w:r>
        <w:t xml:space="preserve">b) le tableau : </w:t>
      </w:r>
    </w:p>
    <w:p w:rsidR="00585287" w:rsidRDefault="00585287" w:rsidP="00585287">
      <w:r>
        <w:t>___________________________________________________________________________________</w:t>
      </w:r>
    </w:p>
    <w:p w:rsidR="00585287" w:rsidRDefault="00585287" w:rsidP="00585287"/>
    <w:p w:rsidR="00585287" w:rsidRDefault="00585287" w:rsidP="00585287">
      <w:r>
        <w:t>8. Explique ce qui te permet d’établir qu’un objet s’éloigne de sa position initiale lorsque tu étudies :</w:t>
      </w:r>
    </w:p>
    <w:p w:rsidR="00585287" w:rsidRDefault="00585287" w:rsidP="00585287">
      <w:r>
        <w:t xml:space="preserve">a) le diagramme : </w:t>
      </w:r>
    </w:p>
    <w:p w:rsidR="00585287" w:rsidRDefault="00585287" w:rsidP="00585287">
      <w:r>
        <w:t>___________________________________________________________________________________</w:t>
      </w:r>
    </w:p>
    <w:p w:rsidR="00585287" w:rsidRDefault="00585287" w:rsidP="00585287"/>
    <w:p w:rsidR="00585287" w:rsidRDefault="00585287" w:rsidP="00585287">
      <w:r>
        <w:t>b) le tableau : ___________________________________________________________________________________</w:t>
      </w:r>
    </w:p>
    <w:p w:rsidR="00585287" w:rsidRDefault="00585287" w:rsidP="00585287"/>
    <w:p w:rsidR="00585287" w:rsidRDefault="00585287" w:rsidP="00585287">
      <w:r>
        <w:t>9. Explique ce qui te permet d’établir qu’un objet retourne vers sa position initiale lorsque tu étudies :</w:t>
      </w:r>
    </w:p>
    <w:p w:rsidR="00585287" w:rsidRDefault="00585287" w:rsidP="00585287">
      <w:r>
        <w:t>a) le diagramme : ___________________________________________________________________________________</w:t>
      </w:r>
    </w:p>
    <w:p w:rsidR="00585287" w:rsidRDefault="00585287" w:rsidP="00585287"/>
    <w:p w:rsidR="00585287" w:rsidRDefault="00585287" w:rsidP="00585287">
      <w:r>
        <w:t xml:space="preserve">b) le tableau : </w:t>
      </w:r>
    </w:p>
    <w:p w:rsidR="00585287" w:rsidRPr="001B3467" w:rsidRDefault="00585287" w:rsidP="00585287">
      <w:r>
        <w:t>___________________________________________________________________________________</w:t>
      </w:r>
    </w:p>
    <w:p w:rsidR="00585287" w:rsidRDefault="00585287" w:rsidP="001B3467"/>
    <w:p w:rsidR="00585287" w:rsidRPr="001B3467" w:rsidRDefault="00585287" w:rsidP="001B3467"/>
    <w:sectPr w:rsidR="00585287" w:rsidRPr="001B3467" w:rsidSect="00463FEF">
      <w:head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15" w:rsidRDefault="00C33215" w:rsidP="00463FEF">
      <w:r>
        <w:separator/>
      </w:r>
    </w:p>
  </w:endnote>
  <w:endnote w:type="continuationSeparator" w:id="0">
    <w:p w:rsidR="00C33215" w:rsidRDefault="00C33215" w:rsidP="004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15" w:rsidRDefault="00C33215" w:rsidP="00463FEF">
      <w:r>
        <w:separator/>
      </w:r>
    </w:p>
  </w:footnote>
  <w:footnote w:type="continuationSeparator" w:id="0">
    <w:p w:rsidR="00C33215" w:rsidRDefault="00C33215" w:rsidP="0046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EF" w:rsidRDefault="00463FEF" w:rsidP="00463FEF">
    <w:pPr>
      <w:pStyle w:val="Header"/>
      <w:jc w:val="center"/>
    </w:pPr>
    <w:r>
      <w:t>Science 20S</w:t>
    </w:r>
  </w:p>
  <w:p w:rsidR="00463FEF" w:rsidRPr="00815DB6" w:rsidRDefault="00463FEF" w:rsidP="00463FEF">
    <w:pPr>
      <w:pStyle w:val="Header"/>
      <w:jc w:val="center"/>
    </w:pPr>
    <w:r>
      <w:t xml:space="preserve">Unité : Le Mouvement et l’Automobile : Exercice bloc </w:t>
    </w:r>
    <w:r w:rsidR="00850CA3">
      <w:t>A</w:t>
    </w:r>
    <w:r w:rsidR="00815DB6">
      <w:t xml:space="preserve"> #</w:t>
    </w:r>
    <w:r w:rsidR="001B3467">
      <w:t>5</w:t>
    </w:r>
  </w:p>
  <w:p w:rsidR="00463FEF" w:rsidRDefault="00463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295"/>
    <w:multiLevelType w:val="hybridMultilevel"/>
    <w:tmpl w:val="989E8C04"/>
    <w:lvl w:ilvl="0" w:tplc="E6A262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A90F73"/>
    <w:multiLevelType w:val="hybridMultilevel"/>
    <w:tmpl w:val="989E8C04"/>
    <w:lvl w:ilvl="0" w:tplc="E6A262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48F1FC7"/>
    <w:multiLevelType w:val="hybridMultilevel"/>
    <w:tmpl w:val="09B4A6B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44600"/>
    <w:multiLevelType w:val="hybridMultilevel"/>
    <w:tmpl w:val="6F4AF922"/>
    <w:lvl w:ilvl="0" w:tplc="A38CDA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F"/>
    <w:rsid w:val="00027B35"/>
    <w:rsid w:val="00032474"/>
    <w:rsid w:val="0006317D"/>
    <w:rsid w:val="000955F5"/>
    <w:rsid w:val="000B6615"/>
    <w:rsid w:val="000D2FEC"/>
    <w:rsid w:val="00117491"/>
    <w:rsid w:val="00145513"/>
    <w:rsid w:val="001B3467"/>
    <w:rsid w:val="001D4012"/>
    <w:rsid w:val="001F32FF"/>
    <w:rsid w:val="00306F30"/>
    <w:rsid w:val="003641AF"/>
    <w:rsid w:val="00374F94"/>
    <w:rsid w:val="003E0C65"/>
    <w:rsid w:val="00417F1E"/>
    <w:rsid w:val="00430EC1"/>
    <w:rsid w:val="0044059B"/>
    <w:rsid w:val="00463FEF"/>
    <w:rsid w:val="004B5B7C"/>
    <w:rsid w:val="00585287"/>
    <w:rsid w:val="005A0C47"/>
    <w:rsid w:val="005F4DA0"/>
    <w:rsid w:val="00615AED"/>
    <w:rsid w:val="006C45E3"/>
    <w:rsid w:val="007A56C7"/>
    <w:rsid w:val="00815DB6"/>
    <w:rsid w:val="008506FB"/>
    <w:rsid w:val="00850CA3"/>
    <w:rsid w:val="00893F61"/>
    <w:rsid w:val="009143E4"/>
    <w:rsid w:val="00984F9E"/>
    <w:rsid w:val="009E5676"/>
    <w:rsid w:val="00A3454C"/>
    <w:rsid w:val="00A64760"/>
    <w:rsid w:val="00A80C22"/>
    <w:rsid w:val="00AF5255"/>
    <w:rsid w:val="00B81B8B"/>
    <w:rsid w:val="00BD07DE"/>
    <w:rsid w:val="00C33215"/>
    <w:rsid w:val="00C9374A"/>
    <w:rsid w:val="00CB0A8B"/>
    <w:rsid w:val="00DB18D5"/>
    <w:rsid w:val="00DC66EA"/>
    <w:rsid w:val="00E06979"/>
    <w:rsid w:val="00E70076"/>
    <w:rsid w:val="00F5333E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  <w:style w:type="table" w:styleId="TableGrid">
    <w:name w:val="Table Grid"/>
    <w:basedOn w:val="TableNormal"/>
    <w:uiPriority w:val="59"/>
    <w:rsid w:val="00A3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  <w:style w:type="table" w:styleId="TableGrid">
    <w:name w:val="Table Grid"/>
    <w:basedOn w:val="TableNormal"/>
    <w:uiPriority w:val="59"/>
    <w:rsid w:val="00A3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2CBE-97B8-4B72-B7DC-F01B87DF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2015-12-17T02:54:00Z</dcterms:created>
  <dcterms:modified xsi:type="dcterms:W3CDTF">2015-12-17T02:54:00Z</dcterms:modified>
</cp:coreProperties>
</file>